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 w:type="dxa"/>
        <w:tblLook w:val="04A0" w:firstRow="1" w:lastRow="0" w:firstColumn="1" w:lastColumn="0" w:noHBand="0" w:noVBand="1"/>
      </w:tblPr>
      <w:tblGrid>
        <w:gridCol w:w="1746"/>
        <w:gridCol w:w="8319"/>
      </w:tblGrid>
      <w:tr w:rsidR="00572319" w14:paraId="5B99496B" w14:textId="77777777" w:rsidTr="00E974FA">
        <w:trPr>
          <w:trHeight w:val="2087"/>
        </w:trPr>
        <w:tc>
          <w:tcPr>
            <w:tcW w:w="1746" w:type="dxa"/>
            <w:hideMark/>
          </w:tcPr>
          <w:p w14:paraId="04F1117C" w14:textId="77777777" w:rsidR="00572319" w:rsidRDefault="00572319" w:rsidP="00E974FA">
            <w:pPr>
              <w:rPr>
                <w:rFonts w:ascii="Calibri" w:eastAsia="Calibri" w:hAnsi="Calibri" w:cs="Times New Roman"/>
                <w:lang w:val="sr-Cyrl-RS"/>
              </w:rPr>
            </w:pPr>
            <w:bookmarkStart w:id="0" w:name="_Hlk113527302"/>
            <w:r>
              <w:rPr>
                <w:rFonts w:ascii="Calibri" w:eastAsia="Calibri" w:hAnsi="Calibri" w:cs="Times New Roman"/>
                <w:noProof/>
                <w:lang w:val="sr-Cyrl-RS"/>
              </w:rPr>
              <w:drawing>
                <wp:inline distT="0" distB="0" distL="0" distR="0" wp14:anchorId="613DD0FE" wp14:editId="1B878A86">
                  <wp:extent cx="966470" cy="1134110"/>
                  <wp:effectExtent l="0" t="0" r="5080" b="8890"/>
                  <wp:docPr id="2054764658"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in a suit and ti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470" cy="1134110"/>
                          </a:xfrm>
                          <a:prstGeom prst="rect">
                            <a:avLst/>
                          </a:prstGeom>
                          <a:noFill/>
                          <a:ln>
                            <a:noFill/>
                          </a:ln>
                        </pic:spPr>
                      </pic:pic>
                    </a:graphicData>
                  </a:graphic>
                </wp:inline>
              </w:drawing>
            </w:r>
          </w:p>
        </w:tc>
        <w:tc>
          <w:tcPr>
            <w:tcW w:w="8319" w:type="dxa"/>
          </w:tcPr>
          <w:p w14:paraId="2F38687D" w14:textId="77777777" w:rsidR="00572319" w:rsidRDefault="00572319" w:rsidP="00E974FA">
            <w:pPr>
              <w:rPr>
                <w:rFonts w:ascii="Calibri" w:eastAsia="Calibri" w:hAnsi="Calibri"/>
                <w:b/>
                <w:sz w:val="20"/>
                <w:szCs w:val="20"/>
                <w:lang w:val="sr-Cyrl-RS"/>
              </w:rPr>
            </w:pPr>
            <w:r>
              <w:rPr>
                <w:rFonts w:ascii="Calibri" w:eastAsia="Calibri" w:hAnsi="Calibri"/>
                <w:b/>
                <w:sz w:val="20"/>
                <w:szCs w:val="20"/>
              </w:rPr>
              <w:t>ОСНОВНА ШКОЛА   “</w:t>
            </w:r>
            <w:r>
              <w:rPr>
                <w:rFonts w:ascii="Calibri" w:eastAsia="Calibri" w:hAnsi="Calibri"/>
                <w:b/>
                <w:sz w:val="20"/>
                <w:szCs w:val="20"/>
                <w:lang w:val="sr-Cyrl-RS"/>
              </w:rPr>
              <w:t>МОША ПИЈАДЕ“</w:t>
            </w:r>
          </w:p>
          <w:p w14:paraId="220D495A" w14:textId="77777777" w:rsidR="00572319" w:rsidRDefault="00572319" w:rsidP="00E974FA">
            <w:pPr>
              <w:rPr>
                <w:rFonts w:ascii="Calibri" w:eastAsia="Calibri" w:hAnsi="Calibri"/>
                <w:b/>
                <w:sz w:val="20"/>
                <w:szCs w:val="20"/>
                <w:lang w:val="sr-Cyrl-RS"/>
              </w:rPr>
            </w:pPr>
            <w:r>
              <w:rPr>
                <w:rFonts w:ascii="Calibri" w:eastAsia="Calibri" w:hAnsi="Calibri"/>
                <w:b/>
                <w:sz w:val="20"/>
                <w:szCs w:val="20"/>
                <w:lang w:val="sr-Cyrl-RS"/>
              </w:rPr>
              <w:t>БАЧКО НОВО СЕЛО 21429</w:t>
            </w:r>
          </w:p>
          <w:p w14:paraId="72C3D640" w14:textId="77777777" w:rsidR="00572319" w:rsidRDefault="00572319" w:rsidP="00E974FA">
            <w:pPr>
              <w:rPr>
                <w:rFonts w:ascii="Calibri" w:eastAsia="Calibri" w:hAnsi="Calibri"/>
                <w:b/>
                <w:sz w:val="20"/>
                <w:szCs w:val="20"/>
                <w:lang w:val="sr-Cyrl-RS"/>
              </w:rPr>
            </w:pPr>
            <w:r>
              <w:rPr>
                <w:rFonts w:ascii="Calibri" w:eastAsia="Calibri" w:hAnsi="Calibri"/>
                <w:b/>
                <w:sz w:val="20"/>
                <w:szCs w:val="20"/>
                <w:lang w:val="sr-Cyrl-RS"/>
              </w:rPr>
              <w:t>Вука Караџића Бр. 4</w:t>
            </w:r>
          </w:p>
          <w:p w14:paraId="5DFF418F" w14:textId="77777777" w:rsidR="00572319" w:rsidRDefault="00572319" w:rsidP="00E974FA">
            <w:pPr>
              <w:rPr>
                <w:rFonts w:ascii="Calibri" w:eastAsia="Calibri" w:hAnsi="Calibri"/>
                <w:b/>
                <w:sz w:val="20"/>
                <w:szCs w:val="20"/>
                <w:lang w:val="sr-Cyrl-RS"/>
              </w:rPr>
            </w:pPr>
            <w:r>
              <w:rPr>
                <w:rFonts w:ascii="Calibri" w:eastAsia="Calibri" w:hAnsi="Calibri"/>
                <w:b/>
                <w:sz w:val="20"/>
                <w:szCs w:val="20"/>
              </w:rPr>
              <w:t xml:space="preserve">ТЕЛ/ФАКС </w:t>
            </w:r>
            <w:r>
              <w:rPr>
                <w:rFonts w:ascii="Calibri" w:eastAsia="Calibri" w:hAnsi="Calibri"/>
                <w:b/>
                <w:sz w:val="20"/>
                <w:szCs w:val="20"/>
                <w:lang w:val="sr-Cyrl-RS"/>
              </w:rPr>
              <w:t>021/ 779-006</w:t>
            </w:r>
          </w:p>
          <w:p w14:paraId="2482E730" w14:textId="77777777" w:rsidR="00572319" w:rsidRDefault="00572319" w:rsidP="00E974FA">
            <w:pPr>
              <w:rPr>
                <w:rFonts w:ascii="Calibri" w:eastAsia="Calibri" w:hAnsi="Calibri"/>
                <w:b/>
                <w:sz w:val="20"/>
                <w:szCs w:val="20"/>
                <w:lang w:val="sr-Cyrl-RS"/>
              </w:rPr>
            </w:pPr>
            <w:r>
              <w:rPr>
                <w:rFonts w:ascii="Calibri" w:eastAsia="Calibri" w:hAnsi="Calibri"/>
                <w:b/>
                <w:sz w:val="20"/>
                <w:szCs w:val="20"/>
              </w:rPr>
              <w:t>ПИБ:</w:t>
            </w:r>
            <w:r>
              <w:rPr>
                <w:rFonts w:ascii="Calibri" w:eastAsia="Calibri" w:hAnsi="Calibri"/>
                <w:b/>
                <w:sz w:val="20"/>
                <w:szCs w:val="20"/>
                <w:lang w:val="sr-Cyrl-RS"/>
              </w:rPr>
              <w:t>101451761</w:t>
            </w:r>
          </w:p>
          <w:p w14:paraId="4CEBE6EA" w14:textId="77777777" w:rsidR="00572319" w:rsidRDefault="00572319" w:rsidP="00E974FA">
            <w:pPr>
              <w:rPr>
                <w:rFonts w:ascii="Calibri" w:eastAsia="Calibri" w:hAnsi="Calibri"/>
                <w:b/>
                <w:sz w:val="20"/>
                <w:szCs w:val="20"/>
                <w:lang w:val="sr-Cyrl-RS"/>
              </w:rPr>
            </w:pPr>
            <w:r>
              <w:rPr>
                <w:rFonts w:ascii="Calibri" w:eastAsia="Calibri" w:hAnsi="Calibri"/>
                <w:b/>
                <w:sz w:val="20"/>
                <w:szCs w:val="20"/>
              </w:rPr>
              <w:t>МАТИЧНИ БРОЈ:</w:t>
            </w:r>
            <w:r>
              <w:rPr>
                <w:rFonts w:ascii="Calibri" w:eastAsia="Calibri" w:hAnsi="Calibri"/>
                <w:b/>
                <w:sz w:val="20"/>
                <w:szCs w:val="20"/>
                <w:lang w:val="sr-Cyrl-RS"/>
              </w:rPr>
              <w:t>08012865</w:t>
            </w:r>
          </w:p>
          <w:p w14:paraId="11068DFB" w14:textId="77777777" w:rsidR="00572319" w:rsidRDefault="00572319" w:rsidP="00E974FA">
            <w:pPr>
              <w:rPr>
                <w:rFonts w:ascii="Calibri" w:eastAsia="Calibri" w:hAnsi="Calibri"/>
                <w:b/>
                <w:sz w:val="20"/>
                <w:szCs w:val="20"/>
              </w:rPr>
            </w:pPr>
            <w:r>
              <w:rPr>
                <w:rFonts w:ascii="Calibri" w:eastAsia="Calibri" w:hAnsi="Calibri"/>
                <w:b/>
                <w:sz w:val="20"/>
                <w:szCs w:val="20"/>
              </w:rPr>
              <w:t>ШИФРА</w:t>
            </w:r>
            <w:r>
              <w:rPr>
                <w:rFonts w:ascii="Calibri" w:eastAsia="Calibri" w:hAnsi="Calibri"/>
                <w:b/>
                <w:sz w:val="20"/>
                <w:szCs w:val="20"/>
                <w:lang w:val="sr-Cyrl-RS"/>
              </w:rPr>
              <w:t xml:space="preserve"> ДЕЛАТНОСТИ</w:t>
            </w:r>
            <w:r>
              <w:rPr>
                <w:rFonts w:ascii="Calibri" w:eastAsia="Calibri" w:hAnsi="Calibri"/>
                <w:b/>
                <w:sz w:val="20"/>
                <w:szCs w:val="20"/>
              </w:rPr>
              <w:t>: 8520</w:t>
            </w:r>
          </w:p>
          <w:p w14:paraId="43818A09" w14:textId="77777777" w:rsidR="00572319" w:rsidRDefault="00572319" w:rsidP="00E974FA">
            <w:pPr>
              <w:rPr>
                <w:rFonts w:ascii="Calibri" w:eastAsia="Calibri" w:hAnsi="Calibri" w:cs="Times New Roman"/>
                <w:b/>
                <w:bCs/>
                <w:sz w:val="24"/>
                <w:szCs w:val="24"/>
                <w:lang w:val="sr-Cyrl-RS"/>
              </w:rPr>
            </w:pPr>
          </w:p>
        </w:tc>
      </w:tr>
    </w:tbl>
    <w:p w14:paraId="22A27905" w14:textId="77777777" w:rsidR="00572319" w:rsidRDefault="00572319" w:rsidP="00572319">
      <w:pPr>
        <w:pBdr>
          <w:bottom w:val="single" w:sz="12" w:space="1" w:color="auto"/>
        </w:pBdr>
        <w:rPr>
          <w:rFonts w:ascii="Times New Roman" w:eastAsia="Times New Roman" w:hAnsi="Times New Roman" w:cs="Times New Roman"/>
          <w:sz w:val="24"/>
          <w:szCs w:val="24"/>
          <w:lang w:val="sr-Cyrl-RS"/>
        </w:rPr>
      </w:pPr>
    </w:p>
    <w:p w14:paraId="4E0984EA" w14:textId="2ED16303" w:rsidR="00572319" w:rsidRDefault="00572319" w:rsidP="00572319">
      <w:pPr>
        <w:rPr>
          <w:rFonts w:ascii="Times New Roman" w:eastAsia="Times New Roman" w:hAnsi="Times New Roman"/>
          <w:b/>
          <w:sz w:val="24"/>
          <w:szCs w:val="24"/>
        </w:rPr>
      </w:pPr>
      <w:r>
        <w:rPr>
          <w:rFonts w:ascii="Times New Roman" w:eastAsia="Times New Roman" w:hAnsi="Times New Roman"/>
          <w:b/>
          <w:sz w:val="24"/>
          <w:szCs w:val="24"/>
          <w:lang w:val="sr-Cyrl-RS"/>
        </w:rPr>
        <w:t xml:space="preserve">Деловодни број: </w:t>
      </w:r>
      <w:r>
        <w:rPr>
          <w:rFonts w:ascii="Times New Roman" w:eastAsia="Times New Roman" w:hAnsi="Times New Roman"/>
          <w:b/>
          <w:sz w:val="24"/>
          <w:szCs w:val="24"/>
        </w:rPr>
        <w:t>2</w:t>
      </w:r>
      <w:r>
        <w:rPr>
          <w:rFonts w:ascii="Times New Roman" w:eastAsia="Times New Roman" w:hAnsi="Times New Roman"/>
          <w:b/>
          <w:sz w:val="24"/>
          <w:szCs w:val="24"/>
        </w:rPr>
        <w:t>37</w:t>
      </w:r>
      <w:r>
        <w:rPr>
          <w:rFonts w:ascii="Times New Roman" w:eastAsia="Times New Roman" w:hAnsi="Times New Roman"/>
          <w:b/>
          <w:sz w:val="24"/>
          <w:szCs w:val="24"/>
          <w:lang w:val="sr-Cyrl-RS"/>
        </w:rPr>
        <w:t>/23</w:t>
      </w:r>
    </w:p>
    <w:p w14:paraId="5E3CE584" w14:textId="6F62A71C" w:rsidR="00572319" w:rsidRDefault="00572319" w:rsidP="00572319">
      <w:pPr>
        <w:rPr>
          <w:rFonts w:ascii="Times New Roman" w:eastAsia="Times New Roman" w:hAnsi="Times New Roman"/>
          <w:b/>
          <w:sz w:val="24"/>
          <w:szCs w:val="24"/>
          <w:lang w:val="sr-Cyrl-RS"/>
        </w:rPr>
      </w:pPr>
      <w:r>
        <w:rPr>
          <w:rFonts w:ascii="Times New Roman" w:eastAsia="Times New Roman" w:hAnsi="Times New Roman"/>
          <w:b/>
          <w:sz w:val="24"/>
          <w:szCs w:val="24"/>
        </w:rPr>
        <w:t>Д</w:t>
      </w:r>
      <w:r>
        <w:rPr>
          <w:rFonts w:ascii="Times New Roman" w:eastAsia="Times New Roman" w:hAnsi="Times New Roman"/>
          <w:b/>
          <w:sz w:val="24"/>
          <w:szCs w:val="24"/>
          <w:lang w:val="sr-Cyrl-RS"/>
        </w:rPr>
        <w:t xml:space="preserve">атум: </w:t>
      </w:r>
      <w:r>
        <w:rPr>
          <w:rFonts w:ascii="Times New Roman" w:eastAsia="Times New Roman" w:hAnsi="Times New Roman"/>
          <w:b/>
          <w:sz w:val="24"/>
          <w:szCs w:val="24"/>
        </w:rPr>
        <w:t>___________</w:t>
      </w:r>
      <w:r>
        <w:rPr>
          <w:rFonts w:ascii="Times New Roman" w:eastAsia="Times New Roman" w:hAnsi="Times New Roman"/>
          <w:b/>
          <w:sz w:val="24"/>
          <w:szCs w:val="24"/>
          <w:lang w:val="sr-Cyrl-RS"/>
        </w:rPr>
        <w:t xml:space="preserve"> године</w:t>
      </w:r>
      <w:bookmarkEnd w:id="0"/>
    </w:p>
    <w:p w14:paraId="2E83F8FD" w14:textId="77777777" w:rsidR="0069265E" w:rsidRDefault="0069265E">
      <w:pPr>
        <w:jc w:val="both"/>
        <w:rPr>
          <w:rFonts w:ascii="Times New Roman" w:hAnsi="Times New Roman" w:cs="Times New Roman"/>
          <w:color w:val="000000" w:themeColor="text1"/>
          <w:sz w:val="24"/>
          <w:szCs w:val="24"/>
          <w:lang w:val="sr-Cyrl-RS"/>
        </w:rPr>
      </w:pPr>
    </w:p>
    <w:p w14:paraId="17F3DDDA" w14:textId="77777777" w:rsidR="0069265E" w:rsidRDefault="0069265E">
      <w:pPr>
        <w:jc w:val="both"/>
        <w:rPr>
          <w:rFonts w:ascii="Times New Roman" w:hAnsi="Times New Roman" w:cs="Times New Roman"/>
          <w:color w:val="000000" w:themeColor="text1"/>
          <w:sz w:val="24"/>
          <w:szCs w:val="24"/>
          <w:lang w:val="sr-Cyrl-RS"/>
        </w:rPr>
      </w:pPr>
    </w:p>
    <w:p w14:paraId="0192A2CE" w14:textId="6F45DE26"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На основу чл. 119. став 1. тачка 1) а у вези са чл. 108. Закона о основама система образовања и васпитања („Сл. гласник РС“, бр. 88/2017, 27/2018-др.закони, 10/2019</w:t>
      </w:r>
      <w:r>
        <w:rPr>
          <w:rFonts w:ascii="Times New Roman" w:hAnsi="Times New Roman" w:cs="Times New Roman"/>
          <w:color w:val="000000" w:themeColor="text1"/>
          <w:sz w:val="24"/>
          <w:szCs w:val="24"/>
          <w:lang w:val="sr-Cyrl-RS" w:eastAsia="sr-Cyrl-RS" w:bidi="sr-Cyrl-RS"/>
        </w:rPr>
        <w:t>, 6/2020</w:t>
      </w:r>
      <w:r>
        <w:rPr>
          <w:rFonts w:ascii="Times New Roman" w:hAnsi="Times New Roman" w:cs="Times New Roman"/>
          <w:color w:val="000000" w:themeColor="text1"/>
          <w:sz w:val="24"/>
          <w:szCs w:val="24"/>
          <w:lang w:val="sr-Latn-CS"/>
        </w:rPr>
        <w:t xml:space="preserve">, </w:t>
      </w:r>
      <w:r>
        <w:rPr>
          <w:rFonts w:ascii="Times New Roman" w:hAnsi="Times New Roman" w:cs="Times New Roman"/>
          <w:color w:val="000000" w:themeColor="text1"/>
          <w:sz w:val="24"/>
          <w:szCs w:val="24"/>
          <w:lang w:val="sr-Cyrl-RS" w:eastAsia="sr-Cyrl-RS" w:bidi="sr-Cyrl-RS"/>
        </w:rPr>
        <w:t>129</w:t>
      </w:r>
      <w:r>
        <w:rPr>
          <w:rFonts w:ascii="Times New Roman" w:hAnsi="Times New Roman" w:cs="Times New Roman"/>
          <w:color w:val="000000" w:themeColor="text1"/>
          <w:sz w:val="24"/>
          <w:szCs w:val="24"/>
          <w:lang w:val="sr-Latn-CS"/>
        </w:rPr>
        <w:t>/202</w:t>
      </w:r>
      <w:r>
        <w:rPr>
          <w:rFonts w:ascii="Times New Roman" w:hAnsi="Times New Roman" w:cs="Times New Roman"/>
          <w:color w:val="000000" w:themeColor="text1"/>
          <w:sz w:val="24"/>
          <w:szCs w:val="24"/>
          <w:lang w:val="sr-Cyrl-RS" w:eastAsia="sr-Cyrl-RS" w:bidi="sr-Cyrl-RS"/>
        </w:rPr>
        <w:t>1</w:t>
      </w:r>
      <w:r>
        <w:rPr>
          <w:rFonts w:ascii="Times New Roman" w:hAnsi="Times New Roman" w:cs="Times New Roman"/>
          <w:color w:val="000000" w:themeColor="text1"/>
          <w:sz w:val="24"/>
          <w:szCs w:val="24"/>
          <w:lang w:eastAsia="sr-Cyrl-RS" w:bidi="sr-Cyrl-RS"/>
        </w:rPr>
        <w:t xml:space="preserve"> и 92/2023</w:t>
      </w:r>
      <w:r>
        <w:rPr>
          <w:rFonts w:ascii="Times New Roman" w:hAnsi="Times New Roman" w:cs="Times New Roman"/>
          <w:color w:val="000000" w:themeColor="text1"/>
          <w:sz w:val="24"/>
          <w:szCs w:val="24"/>
          <w:lang w:val="sr-Latn-CS"/>
        </w:rPr>
        <w:t xml:space="preserve">), чл. </w:t>
      </w:r>
      <w:r w:rsidR="00A95D18">
        <w:rPr>
          <w:rFonts w:ascii="Times New Roman" w:hAnsi="Times New Roman" w:cs="Times New Roman"/>
          <w:color w:val="000000" w:themeColor="text1"/>
          <w:sz w:val="24"/>
          <w:szCs w:val="24"/>
          <w:lang w:val="sr-Cyrl-RS"/>
        </w:rPr>
        <w:t>249.</w:t>
      </w:r>
      <w:r>
        <w:rPr>
          <w:rFonts w:ascii="Times New Roman" w:hAnsi="Times New Roman" w:cs="Times New Roman"/>
          <w:color w:val="000000" w:themeColor="text1"/>
          <w:sz w:val="24"/>
          <w:szCs w:val="24"/>
          <w:lang w:val="sr-Latn-CS"/>
        </w:rPr>
        <w:t xml:space="preserve"> Статута </w:t>
      </w:r>
      <w:r>
        <w:rPr>
          <w:rFonts w:ascii="Times New Roman" w:hAnsi="Times New Roman" w:cs="Times New Roman"/>
          <w:color w:val="000000" w:themeColor="text1"/>
          <w:sz w:val="24"/>
          <w:szCs w:val="24"/>
          <w:lang w:val="sr-Cyrl-RS"/>
        </w:rPr>
        <w:t>ОШ „</w:t>
      </w:r>
      <w:r w:rsidR="00A95D18">
        <w:rPr>
          <w:rFonts w:ascii="Times New Roman" w:hAnsi="Times New Roman" w:cs="Times New Roman"/>
          <w:color w:val="000000" w:themeColor="text1"/>
          <w:sz w:val="24"/>
          <w:szCs w:val="24"/>
          <w:lang w:val="sr-Cyrl-RS"/>
        </w:rPr>
        <w:t>Моша Пијаде</w:t>
      </w:r>
      <w:r>
        <w:rPr>
          <w:rFonts w:ascii="Times New Roman" w:hAnsi="Times New Roman" w:cs="Times New Roman"/>
          <w:color w:val="000000" w:themeColor="text1"/>
          <w:sz w:val="24"/>
          <w:szCs w:val="24"/>
          <w:lang w:val="sr-Cyrl-RS"/>
        </w:rPr>
        <w:t xml:space="preserve">“ </w:t>
      </w:r>
      <w:r w:rsidR="00A95D18">
        <w:rPr>
          <w:rFonts w:ascii="Times New Roman" w:hAnsi="Times New Roman" w:cs="Times New Roman"/>
          <w:color w:val="000000" w:themeColor="text1"/>
          <w:sz w:val="24"/>
          <w:szCs w:val="24"/>
          <w:lang w:val="sr-Cyrl-RS"/>
        </w:rPr>
        <w:t>Бачко Ново Село</w:t>
      </w:r>
      <w:r>
        <w:rPr>
          <w:rFonts w:ascii="Times New Roman" w:hAnsi="Times New Roman" w:cs="Times New Roman"/>
          <w:color w:val="000000" w:themeColor="text1"/>
          <w:sz w:val="24"/>
          <w:szCs w:val="24"/>
          <w:lang w:val="sr-Latn-CS"/>
        </w:rPr>
        <w:t xml:space="preserve">, према Упутству за израду акта којим установе образовања и васпитања прописују мере, начин и поступак заштите и безбедности деце и ученика („Сл. гласник РС”, бр. 67/2022), школски одбор на седници одржаној дана </w:t>
      </w:r>
      <w:r w:rsidR="00A95D18">
        <w:rPr>
          <w:rFonts w:ascii="Times New Roman" w:hAnsi="Times New Roman" w:cs="Times New Roman"/>
          <w:color w:val="000000" w:themeColor="text1"/>
          <w:sz w:val="24"/>
          <w:szCs w:val="24"/>
          <w:lang w:val="sr-Cyrl-RS"/>
        </w:rPr>
        <w:t>___________</w:t>
      </w:r>
      <w:r>
        <w:rPr>
          <w:rFonts w:ascii="Times New Roman" w:hAnsi="Times New Roman" w:cs="Times New Roman"/>
          <w:color w:val="000000" w:themeColor="text1"/>
          <w:sz w:val="24"/>
          <w:szCs w:val="24"/>
          <w:lang w:val="sr-Latn-CS"/>
        </w:rPr>
        <w:t xml:space="preserve"> године, доноси</w:t>
      </w:r>
    </w:p>
    <w:p w14:paraId="717C6B8F" w14:textId="77777777" w:rsidR="0069265E" w:rsidRDefault="0069265E">
      <w:pPr>
        <w:jc w:val="both"/>
        <w:rPr>
          <w:rFonts w:ascii="Times New Roman" w:hAnsi="Times New Roman" w:cs="Times New Roman"/>
          <w:color w:val="000000" w:themeColor="text1"/>
          <w:sz w:val="24"/>
          <w:szCs w:val="24"/>
          <w:lang w:val="sr-Latn-CS"/>
        </w:rPr>
      </w:pPr>
    </w:p>
    <w:p w14:paraId="4D374C07"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 xml:space="preserve">ПРАВИЛНИК </w:t>
      </w:r>
    </w:p>
    <w:p w14:paraId="5D6C9051"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О МЕРАМА, НАЧИНУ И ПОСТУПКУ ЗАШТИТЕ И БЕЗБЕДНОСТИ УЧЕНИКА</w:t>
      </w:r>
      <w:r>
        <w:rPr>
          <w:rFonts w:ascii="Times New Roman" w:hAnsi="Times New Roman" w:cs="Times New Roman"/>
          <w:b/>
          <w:color w:val="000000" w:themeColor="text1"/>
          <w:sz w:val="24"/>
          <w:szCs w:val="24"/>
          <w:vertAlign w:val="superscript"/>
          <w:lang w:val="sr-Latn-CS"/>
        </w:rPr>
        <w:t>1</w:t>
      </w:r>
      <w:r>
        <w:rPr>
          <w:rFonts w:ascii="Times New Roman" w:hAnsi="Times New Roman" w:cs="Times New Roman"/>
          <w:b/>
          <w:color w:val="000000" w:themeColor="text1"/>
          <w:sz w:val="24"/>
          <w:szCs w:val="24"/>
          <w:lang w:val="sr-Latn-CS"/>
        </w:rPr>
        <w:t>ЗА ВРЕМЕ БОРАВКА У ШКОЛИ И СВИХ АКТИВНОСТИ КОЈЕ ОРГАНИЗУЈЕ ШКОЛА</w:t>
      </w:r>
      <w:r>
        <w:rPr>
          <w:rFonts w:ascii="Times New Roman" w:hAnsi="Times New Roman" w:cs="Times New Roman"/>
          <w:b/>
          <w:color w:val="000000" w:themeColor="text1"/>
          <w:sz w:val="24"/>
          <w:szCs w:val="24"/>
          <w:lang w:val="sr-Latn-CS"/>
        </w:rPr>
        <w:br/>
      </w:r>
    </w:p>
    <w:p w14:paraId="28E96338"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ОСНОВНЕ ОДРЕДБЕ</w:t>
      </w:r>
    </w:p>
    <w:p w14:paraId="1C90357C" w14:textId="77777777" w:rsidR="0069265E" w:rsidRDefault="0069265E">
      <w:pPr>
        <w:jc w:val="center"/>
        <w:rPr>
          <w:rFonts w:ascii="Times New Roman" w:hAnsi="Times New Roman" w:cs="Times New Roman"/>
          <w:b/>
          <w:color w:val="000000" w:themeColor="text1"/>
          <w:sz w:val="24"/>
          <w:szCs w:val="24"/>
          <w:lang w:val="sr-Latn-CS"/>
        </w:rPr>
      </w:pPr>
    </w:p>
    <w:p w14:paraId="63609D3A"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1.</w:t>
      </w:r>
    </w:p>
    <w:p w14:paraId="0C7CA958" w14:textId="77777777" w:rsidR="0069265E" w:rsidRDefault="0069265E">
      <w:pPr>
        <w:jc w:val="center"/>
        <w:rPr>
          <w:rFonts w:ascii="Times New Roman" w:hAnsi="Times New Roman" w:cs="Times New Roman"/>
          <w:b/>
          <w:color w:val="000000" w:themeColor="text1"/>
          <w:sz w:val="24"/>
          <w:szCs w:val="24"/>
          <w:lang w:val="sr-Latn-CS"/>
        </w:rPr>
      </w:pPr>
    </w:p>
    <w:p w14:paraId="25793E55" w14:textId="225FBD0C"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Овим правилником уређује се заштита и безбедност ученика, односно  мере, начин и поступак заштите и безбедности ученика за време боравка у школи и за време извођења свих активности које организује школа, начин њиховог спровођења и одговорност запослених и ученика за неизвршавање одредаба овог правилника </w:t>
      </w:r>
      <w:r>
        <w:rPr>
          <w:rFonts w:ascii="Times New Roman" w:hAnsi="Times New Roman" w:cs="Times New Roman"/>
          <w:color w:val="000000" w:themeColor="text1"/>
          <w:sz w:val="24"/>
          <w:szCs w:val="24"/>
          <w:lang w:val="sr-Cyrl-RS"/>
        </w:rPr>
        <w:t>ОШ „</w:t>
      </w:r>
      <w:r w:rsidR="00A95D18">
        <w:rPr>
          <w:rFonts w:ascii="Times New Roman" w:hAnsi="Times New Roman" w:cs="Times New Roman"/>
          <w:color w:val="000000" w:themeColor="text1"/>
          <w:sz w:val="24"/>
          <w:szCs w:val="24"/>
          <w:lang w:val="sr-Cyrl-RS"/>
        </w:rPr>
        <w:t>Моша Пијаде“ Бачко Ново Село</w:t>
      </w:r>
    </w:p>
    <w:p w14:paraId="3759008C" w14:textId="77777777" w:rsidR="0069265E" w:rsidRDefault="0069265E">
      <w:pPr>
        <w:jc w:val="both"/>
        <w:rPr>
          <w:rFonts w:ascii="Times New Roman" w:hAnsi="Times New Roman" w:cs="Times New Roman"/>
          <w:color w:val="000000" w:themeColor="text1"/>
          <w:sz w:val="24"/>
          <w:szCs w:val="24"/>
          <w:lang w:val="sr-Latn-CS"/>
        </w:rPr>
      </w:pPr>
    </w:p>
    <w:p w14:paraId="6C76C124"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Заштита и безбедност ученика обезбеђују се у складу с ближим условима, облицима, мерама, начину, поступку и смерницама за заштиту и безбедност ученика, које прописује министар надлежан за послове образовања.</w:t>
      </w:r>
    </w:p>
    <w:p w14:paraId="22DC6A75" w14:textId="77777777" w:rsidR="0069265E" w:rsidRDefault="0069265E">
      <w:pPr>
        <w:jc w:val="both"/>
        <w:rPr>
          <w:rFonts w:ascii="Times New Roman" w:hAnsi="Times New Roman" w:cs="Times New Roman"/>
          <w:color w:val="000000" w:themeColor="text1"/>
          <w:sz w:val="24"/>
          <w:szCs w:val="24"/>
          <w:lang w:val="sr-Latn-CS"/>
        </w:rPr>
      </w:pPr>
    </w:p>
    <w:p w14:paraId="7CECBF06"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2.</w:t>
      </w:r>
    </w:p>
    <w:p w14:paraId="2169560C" w14:textId="77777777" w:rsidR="0069265E" w:rsidRDefault="0069265E">
      <w:pPr>
        <w:jc w:val="both"/>
        <w:rPr>
          <w:rFonts w:ascii="Times New Roman" w:hAnsi="Times New Roman" w:cs="Times New Roman"/>
          <w:color w:val="000000" w:themeColor="text1"/>
          <w:sz w:val="24"/>
          <w:szCs w:val="24"/>
        </w:rPr>
      </w:pPr>
    </w:p>
    <w:p w14:paraId="6116D06A" w14:textId="77777777" w:rsidR="0069265E" w:rsidRDefault="000000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за спровођење мера из члана 1. овог правилника обезбеђују се у буџету јединице локалне самоуправе.</w:t>
      </w:r>
    </w:p>
    <w:p w14:paraId="43466C57" w14:textId="77777777" w:rsidR="0069265E" w:rsidRDefault="0069265E">
      <w:pPr>
        <w:rPr>
          <w:rFonts w:ascii="Times New Roman" w:hAnsi="Times New Roman" w:cs="Times New Roman"/>
          <w:color w:val="000000" w:themeColor="text1"/>
          <w:sz w:val="24"/>
          <w:szCs w:val="24"/>
        </w:rPr>
      </w:pPr>
    </w:p>
    <w:p w14:paraId="7FB72CC7"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3.</w:t>
      </w:r>
    </w:p>
    <w:p w14:paraId="313DD311" w14:textId="77777777" w:rsidR="0069265E" w:rsidRDefault="0069265E">
      <w:pPr>
        <w:jc w:val="both"/>
        <w:rPr>
          <w:rFonts w:ascii="Times New Roman" w:hAnsi="Times New Roman" w:cs="Times New Roman"/>
          <w:color w:val="000000" w:themeColor="text1"/>
          <w:sz w:val="24"/>
          <w:szCs w:val="24"/>
          <w:lang w:val="sr-Latn-CS"/>
        </w:rPr>
      </w:pPr>
    </w:p>
    <w:p w14:paraId="2BD707EC" w14:textId="45A903C9"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Ученици</w:t>
      </w:r>
      <w:r w:rsidR="00A95D18">
        <w:rPr>
          <w:rFonts w:ascii="Times New Roman" w:hAnsi="Times New Roman" w:cs="Times New Roman"/>
          <w:color w:val="000000" w:themeColor="text1"/>
          <w:sz w:val="24"/>
          <w:szCs w:val="24"/>
          <w:vertAlign w:val="superscript"/>
          <w:lang w:val="sr-Cyrl-RS"/>
        </w:rPr>
        <w:t xml:space="preserve"> </w:t>
      </w:r>
      <w:r>
        <w:rPr>
          <w:rFonts w:ascii="Times New Roman" w:hAnsi="Times New Roman" w:cs="Times New Roman"/>
          <w:color w:val="000000" w:themeColor="text1"/>
          <w:sz w:val="24"/>
          <w:szCs w:val="24"/>
          <w:lang w:val="sr-Latn-CS"/>
        </w:rPr>
        <w:t xml:space="preserve"> имају право на заштиту и безбедност према одредбама Правилника:</w:t>
      </w:r>
    </w:p>
    <w:p w14:paraId="7357ACEB"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1) у школској згради и школском дворишту;</w:t>
      </w:r>
    </w:p>
    <w:p w14:paraId="05919874"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2) на путу између куће и школе;</w:t>
      </w:r>
    </w:p>
    <w:p w14:paraId="3D924EF7"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3) ван школске зграде и школског дворишта – за време остваривања образовно васпитног рада или других активности које организује школа.</w:t>
      </w:r>
    </w:p>
    <w:p w14:paraId="30EC35BE" w14:textId="77777777" w:rsidR="0069265E" w:rsidRDefault="0069265E">
      <w:pPr>
        <w:jc w:val="both"/>
        <w:rPr>
          <w:rFonts w:ascii="Times New Roman" w:hAnsi="Times New Roman" w:cs="Times New Roman"/>
          <w:color w:val="000000" w:themeColor="text1"/>
          <w:sz w:val="24"/>
          <w:szCs w:val="24"/>
          <w:lang w:val="sr-Latn-CS"/>
        </w:rPr>
      </w:pPr>
    </w:p>
    <w:p w14:paraId="70D695F5"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4.</w:t>
      </w:r>
    </w:p>
    <w:p w14:paraId="7343D355" w14:textId="77777777" w:rsidR="0069265E" w:rsidRDefault="0069265E">
      <w:pPr>
        <w:jc w:val="both"/>
        <w:rPr>
          <w:rFonts w:ascii="Times New Roman" w:hAnsi="Times New Roman" w:cs="Times New Roman"/>
          <w:color w:val="000000" w:themeColor="text1"/>
          <w:sz w:val="24"/>
          <w:szCs w:val="24"/>
          <w:lang w:val="sr-Latn-CS"/>
        </w:rPr>
      </w:pPr>
    </w:p>
    <w:p w14:paraId="0C0F637C"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Ученици имају право на заштиту и безбедност од: </w:t>
      </w:r>
    </w:p>
    <w:p w14:paraId="45684C69"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1) других ученика, запослених, родитеља, односно другог законског заступника детета и ученика и трећих лица који угрожавају њихову безбедност,</w:t>
      </w:r>
    </w:p>
    <w:p w14:paraId="4D48331B"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2) болести и повреда, </w:t>
      </w:r>
    </w:p>
    <w:p w14:paraId="65DD8047"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3) пожара, поплаве, елементарних непогода и других природних појава које могу угрозити безбедност.</w:t>
      </w:r>
    </w:p>
    <w:p w14:paraId="7D8F0C17" w14:textId="77777777" w:rsidR="0069265E" w:rsidRDefault="00000000">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4) других несрећа/удеса, </w:t>
      </w:r>
    </w:p>
    <w:p w14:paraId="73CFC890" w14:textId="77777777" w:rsidR="0069265E" w:rsidRDefault="00000000">
      <w:pPr>
        <w:rPr>
          <w:rFonts w:ascii="Times New Roman" w:hAnsi="Times New Roman" w:cs="Times New Roman"/>
          <w:color w:val="000000" w:themeColor="text1"/>
          <w:sz w:val="24"/>
        </w:rPr>
      </w:pPr>
      <w:r>
        <w:rPr>
          <w:rFonts w:ascii="Times New Roman" w:hAnsi="Times New Roman" w:cs="Times New Roman"/>
          <w:color w:val="000000" w:themeColor="text1"/>
          <w:sz w:val="24"/>
          <w:szCs w:val="24"/>
          <w:lang w:val="sr-Latn-CS"/>
        </w:rPr>
        <w:t>5) катастрофа или других ванредних околности и ситуација.</w:t>
      </w:r>
    </w:p>
    <w:p w14:paraId="054E200C" w14:textId="77777777" w:rsidR="0069265E" w:rsidRDefault="0069265E">
      <w:pPr>
        <w:jc w:val="both"/>
        <w:rPr>
          <w:rFonts w:ascii="Times New Roman" w:hAnsi="Times New Roman" w:cs="Times New Roman"/>
          <w:color w:val="000000" w:themeColor="text1"/>
          <w:sz w:val="24"/>
          <w:szCs w:val="24"/>
          <w:lang w:val="sr-Latn-CS"/>
        </w:rPr>
      </w:pPr>
    </w:p>
    <w:p w14:paraId="213016D9"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5.</w:t>
      </w:r>
    </w:p>
    <w:p w14:paraId="4CE935EF" w14:textId="77777777" w:rsidR="0069265E" w:rsidRDefault="0069265E">
      <w:pPr>
        <w:jc w:val="both"/>
        <w:rPr>
          <w:rFonts w:ascii="Times New Roman" w:hAnsi="Times New Roman" w:cs="Times New Roman"/>
          <w:color w:val="000000" w:themeColor="text1"/>
          <w:sz w:val="24"/>
          <w:szCs w:val="24"/>
          <w:lang w:val="sr-Latn-CS"/>
        </w:rPr>
      </w:pPr>
    </w:p>
    <w:p w14:paraId="29C6E705"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образовно-васпитног рада и других активности које организује школа, као и с начином понашања којим се те опасности избегавају или отклањају.</w:t>
      </w:r>
    </w:p>
    <w:p w14:paraId="4E997273" w14:textId="77777777" w:rsidR="0069265E" w:rsidRDefault="0069265E">
      <w:pPr>
        <w:jc w:val="both"/>
        <w:rPr>
          <w:rFonts w:ascii="Times New Roman" w:hAnsi="Times New Roman" w:cs="Times New Roman"/>
          <w:color w:val="000000" w:themeColor="text1"/>
          <w:sz w:val="24"/>
          <w:szCs w:val="24"/>
          <w:lang w:val="sr-Latn-CS"/>
        </w:rPr>
      </w:pPr>
    </w:p>
    <w:p w14:paraId="6FC87220"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Запослени, родитељи, односно други законски заступници и ученици обавезни су да директору, помоћнику директора, секретару школе, дежурном наставнику или другом овлашћеном лицу пријаве сваку појаву за коју посумњају да би могла да угрози заштиту и безбедност ученика.</w:t>
      </w:r>
    </w:p>
    <w:p w14:paraId="77CF3959" w14:textId="77777777" w:rsidR="0069265E" w:rsidRDefault="0069265E">
      <w:pPr>
        <w:jc w:val="both"/>
        <w:rPr>
          <w:rFonts w:ascii="Times New Roman" w:hAnsi="Times New Roman" w:cs="Times New Roman"/>
          <w:color w:val="000000" w:themeColor="text1"/>
          <w:sz w:val="24"/>
          <w:szCs w:val="24"/>
          <w:lang w:val="sr-Latn-CS"/>
        </w:rPr>
      </w:pPr>
    </w:p>
    <w:p w14:paraId="63D7F1C2"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6.</w:t>
      </w:r>
    </w:p>
    <w:p w14:paraId="6E628500" w14:textId="77777777" w:rsidR="0069265E" w:rsidRDefault="0069265E">
      <w:pPr>
        <w:jc w:val="both"/>
        <w:rPr>
          <w:rFonts w:ascii="Times New Roman" w:hAnsi="Times New Roman" w:cs="Times New Roman"/>
          <w:color w:val="000000" w:themeColor="text1"/>
          <w:sz w:val="24"/>
          <w:szCs w:val="24"/>
          <w:lang w:val="sr-Latn-CS"/>
        </w:rPr>
      </w:pPr>
    </w:p>
    <w:p w14:paraId="549555EC"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Одредбе Правилника дужни су да поштују сви запослени у школи, ученици, родитељи, односно други законски заступници и трећа лица када се налазе у школској згради, школском дворишту или на другом месту на којем се остварује образовно-васпитни рад или друга активност у организацији школе.</w:t>
      </w:r>
    </w:p>
    <w:p w14:paraId="000E2192" w14:textId="77777777" w:rsidR="0069265E" w:rsidRDefault="0069265E">
      <w:pPr>
        <w:jc w:val="both"/>
        <w:rPr>
          <w:rFonts w:ascii="Times New Roman" w:hAnsi="Times New Roman" w:cs="Times New Roman"/>
          <w:color w:val="000000" w:themeColor="text1"/>
          <w:sz w:val="24"/>
          <w:szCs w:val="24"/>
          <w:lang w:val="sr-Latn-CS"/>
        </w:rPr>
      </w:pPr>
    </w:p>
    <w:p w14:paraId="392A818E"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7.</w:t>
      </w:r>
    </w:p>
    <w:p w14:paraId="2EB9022D" w14:textId="77777777" w:rsidR="0069265E" w:rsidRDefault="0069265E">
      <w:pPr>
        <w:jc w:val="both"/>
        <w:rPr>
          <w:rFonts w:ascii="Times New Roman" w:hAnsi="Times New Roman" w:cs="Times New Roman"/>
          <w:color w:val="000000" w:themeColor="text1"/>
          <w:sz w:val="24"/>
          <w:szCs w:val="24"/>
          <w:lang w:val="sr-Latn-CS"/>
        </w:rPr>
      </w:pPr>
    </w:p>
    <w:p w14:paraId="0A953472"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Неспровођење мера безбедности ученика од стране запослених, прописаних Правилником, сматра се тежом повредом радне обавезе, за коју се води дисциплински поступак, и за коју може да се изрекне новчана казна или удаљење са рада у трајању до три месеца, или мера престанка радног односа, уколико се неспровођење мера безбедности учини свесним нехатом, намерно или у циљу прибављања себи или другоме противправне имовинске користи сагласно одредбама </w:t>
      </w:r>
      <w:r>
        <w:rPr>
          <w:rFonts w:ascii="Times New Roman" w:hAnsi="Times New Roman" w:cs="Times New Roman"/>
          <w:color w:val="000000" w:themeColor="text1"/>
          <w:sz w:val="24"/>
          <w:szCs w:val="24"/>
          <w:lang w:val="sr-Cyrl-RS"/>
        </w:rPr>
        <w:t>општег акта ове школе</w:t>
      </w:r>
      <w:r>
        <w:rPr>
          <w:rFonts w:ascii="Times New Roman" w:hAnsi="Times New Roman" w:cs="Times New Roman"/>
          <w:color w:val="000000" w:themeColor="text1"/>
          <w:sz w:val="24"/>
          <w:szCs w:val="24"/>
          <w:lang w:val="sr-Latn-CS"/>
        </w:rPr>
        <w:t xml:space="preserve">. Дисциплинска одговорност запослених не искључује кривичну и материјалну одговорност. </w:t>
      </w:r>
    </w:p>
    <w:p w14:paraId="1909A074" w14:textId="77777777" w:rsidR="0069265E" w:rsidRDefault="0069265E">
      <w:pPr>
        <w:jc w:val="both"/>
        <w:rPr>
          <w:rFonts w:ascii="Times New Roman" w:hAnsi="Times New Roman" w:cs="Times New Roman"/>
          <w:color w:val="000000" w:themeColor="text1"/>
          <w:sz w:val="24"/>
          <w:szCs w:val="24"/>
          <w:lang w:val="sr-Latn-CS"/>
        </w:rPr>
      </w:pPr>
    </w:p>
    <w:p w14:paraId="215D4DF8" w14:textId="77777777" w:rsidR="0069265E" w:rsidRDefault="00000000">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Latn-CS"/>
        </w:rPr>
        <w:t xml:space="preserve">Понашање ученика којим угрожава властиту или безбедност других ученика и запослених у школи, у школским и другим активностима које организује школа, прописаних овим Правилником, сматра се тежом повредом обавеза ученика, за коју се води васпитно-дисциплински поступак и изричу мере у складу са </w:t>
      </w:r>
      <w:r>
        <w:rPr>
          <w:rFonts w:ascii="Times New Roman" w:hAnsi="Times New Roman" w:cs="Times New Roman"/>
          <w:color w:val="000000" w:themeColor="text1"/>
          <w:sz w:val="24"/>
          <w:szCs w:val="24"/>
          <w:lang w:val="sr-Cyrl-RS"/>
        </w:rPr>
        <w:t>одредбама општег акта ове школе.</w:t>
      </w:r>
    </w:p>
    <w:p w14:paraId="1384F60B" w14:textId="77777777" w:rsidR="0069265E" w:rsidRDefault="0069265E">
      <w:pPr>
        <w:jc w:val="both"/>
        <w:rPr>
          <w:rFonts w:ascii="Times New Roman" w:hAnsi="Times New Roman" w:cs="Times New Roman"/>
          <w:color w:val="000000" w:themeColor="text1"/>
          <w:sz w:val="24"/>
          <w:szCs w:val="24"/>
          <w:lang w:val="sr-Cyrl-RS"/>
        </w:rPr>
      </w:pPr>
    </w:p>
    <w:p w14:paraId="6EDFBA64"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 </w:t>
      </w:r>
    </w:p>
    <w:p w14:paraId="17FE8997"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lastRenderedPageBreak/>
        <w:t>Члан 8.</w:t>
      </w:r>
    </w:p>
    <w:p w14:paraId="1AF111B1" w14:textId="77777777" w:rsidR="0069265E" w:rsidRDefault="0069265E">
      <w:pPr>
        <w:jc w:val="both"/>
        <w:rPr>
          <w:rFonts w:ascii="Times New Roman" w:hAnsi="Times New Roman" w:cs="Times New Roman"/>
          <w:color w:val="000000" w:themeColor="text1"/>
          <w:sz w:val="24"/>
          <w:szCs w:val="24"/>
          <w:lang w:val="sr-Latn-CS"/>
        </w:rPr>
      </w:pPr>
    </w:p>
    <w:p w14:paraId="2D4070BE"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Лице одговорно за безбедност и здравље ученика има обавезу да повремено, а најмање </w:t>
      </w:r>
      <w:r>
        <w:rPr>
          <w:rFonts w:ascii="Times New Roman" w:hAnsi="Times New Roman" w:cs="Times New Roman"/>
          <w:color w:val="000000" w:themeColor="text1"/>
          <w:sz w:val="24"/>
          <w:szCs w:val="24"/>
          <w:lang w:val="sr-Cyrl-RS"/>
        </w:rPr>
        <w:t>2</w:t>
      </w:r>
      <w:r>
        <w:rPr>
          <w:rFonts w:ascii="Times New Roman" w:hAnsi="Times New Roman" w:cs="Times New Roman"/>
          <w:color w:val="000000" w:themeColor="text1"/>
          <w:sz w:val="24"/>
          <w:szCs w:val="24"/>
          <w:lang w:val="sr-Latn-CS"/>
        </w:rPr>
        <w:t xml:space="preserve"> пута месечно, проверава да ли се спроводе мере за остваривање заштите и безбедности ученика.</w:t>
      </w:r>
    </w:p>
    <w:p w14:paraId="1C3200C4" w14:textId="77777777" w:rsidR="0069265E" w:rsidRDefault="0069265E">
      <w:pPr>
        <w:jc w:val="both"/>
        <w:rPr>
          <w:rFonts w:ascii="Times New Roman" w:hAnsi="Times New Roman" w:cs="Times New Roman"/>
          <w:color w:val="000000" w:themeColor="text1"/>
          <w:sz w:val="24"/>
          <w:szCs w:val="24"/>
          <w:lang w:val="sr-Latn-CS"/>
        </w:rPr>
      </w:pPr>
    </w:p>
    <w:p w14:paraId="45542D94"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Провера из става 1. овог члана врши се без најаве.</w:t>
      </w:r>
    </w:p>
    <w:p w14:paraId="49656074" w14:textId="77777777" w:rsidR="0069265E" w:rsidRDefault="0069265E">
      <w:pPr>
        <w:jc w:val="both"/>
        <w:rPr>
          <w:rFonts w:ascii="Times New Roman" w:hAnsi="Times New Roman" w:cs="Times New Roman"/>
          <w:color w:val="000000" w:themeColor="text1"/>
          <w:sz w:val="24"/>
          <w:szCs w:val="24"/>
          <w:lang w:val="sr-Latn-CS"/>
        </w:rPr>
      </w:pPr>
    </w:p>
    <w:p w14:paraId="51322C3D"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9.</w:t>
      </w:r>
    </w:p>
    <w:p w14:paraId="0CD801CC" w14:textId="77777777" w:rsidR="0069265E" w:rsidRDefault="0069265E">
      <w:pPr>
        <w:jc w:val="both"/>
        <w:rPr>
          <w:rFonts w:ascii="Times New Roman" w:hAnsi="Times New Roman" w:cs="Times New Roman"/>
          <w:color w:val="000000" w:themeColor="text1"/>
          <w:sz w:val="24"/>
          <w:szCs w:val="24"/>
          <w:lang w:val="sr-Latn-CS"/>
        </w:rPr>
      </w:pPr>
    </w:p>
    <w:p w14:paraId="55C99639" w14:textId="47518665"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Ради спровођења мера утврђених овим Правилником, школа сарађује са државним органима, органима општине</w:t>
      </w:r>
      <w:r>
        <w:rPr>
          <w:rFonts w:ascii="Times New Roman" w:hAnsi="Times New Roman" w:cs="Times New Roman"/>
          <w:color w:val="000000" w:themeColor="text1"/>
          <w:sz w:val="24"/>
          <w:szCs w:val="24"/>
          <w:lang w:val="sr-Cyrl-RS"/>
        </w:rPr>
        <w:t xml:space="preserve"> Бач</w:t>
      </w:r>
      <w:r w:rsidR="00A95D18">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lang w:val="sr-Latn-CS"/>
        </w:rPr>
        <w:t>и другим субјектима и надлежним институцијама са којима је таква сарадња потребна у поступку обезбеђивања и спровођења мера утврђених Правилником.</w:t>
      </w:r>
    </w:p>
    <w:p w14:paraId="3194DB81" w14:textId="77777777" w:rsidR="0069265E" w:rsidRDefault="0069265E">
      <w:pPr>
        <w:jc w:val="both"/>
        <w:rPr>
          <w:rFonts w:ascii="Times New Roman" w:hAnsi="Times New Roman" w:cs="Times New Roman"/>
          <w:color w:val="000000" w:themeColor="text1"/>
          <w:sz w:val="24"/>
          <w:szCs w:val="24"/>
          <w:lang w:val="sr-Latn-CS"/>
        </w:rPr>
      </w:pPr>
    </w:p>
    <w:p w14:paraId="36B5B2B0"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10.</w:t>
      </w:r>
    </w:p>
    <w:p w14:paraId="7394E712" w14:textId="77777777" w:rsidR="0069265E" w:rsidRDefault="0069265E">
      <w:pPr>
        <w:jc w:val="both"/>
        <w:rPr>
          <w:rFonts w:ascii="Times New Roman" w:hAnsi="Times New Roman" w:cs="Times New Roman"/>
          <w:color w:val="000000" w:themeColor="text1"/>
          <w:sz w:val="24"/>
          <w:szCs w:val="24"/>
          <w:lang w:val="sr-Latn-CS"/>
        </w:rPr>
      </w:pPr>
    </w:p>
    <w:p w14:paraId="32719547"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На материју коју уређује Правилник примењују се и одредбе других општих аката школе чија је примена важна за остваривање заштите и безбедности ученика.</w:t>
      </w:r>
    </w:p>
    <w:p w14:paraId="4A788275" w14:textId="77777777" w:rsidR="0069265E" w:rsidRDefault="0069265E">
      <w:pPr>
        <w:jc w:val="both"/>
        <w:rPr>
          <w:rFonts w:ascii="Times New Roman" w:hAnsi="Times New Roman" w:cs="Times New Roman"/>
          <w:color w:val="000000" w:themeColor="text1"/>
          <w:sz w:val="24"/>
          <w:szCs w:val="24"/>
          <w:lang w:val="sr-Latn-CS"/>
        </w:rPr>
      </w:pPr>
    </w:p>
    <w:p w14:paraId="0C31AF27"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ЗАШТИТА И БЕЗБЕДНОСТ У ШКОЛСКОЈ ЗГРАДИ И ШКОЛСКОМ ДВОРИШТУ</w:t>
      </w:r>
    </w:p>
    <w:p w14:paraId="69192D2D" w14:textId="77777777" w:rsidR="0069265E" w:rsidRDefault="0069265E">
      <w:pPr>
        <w:jc w:val="center"/>
        <w:rPr>
          <w:rFonts w:ascii="Times New Roman" w:hAnsi="Times New Roman" w:cs="Times New Roman"/>
          <w:b/>
          <w:color w:val="000000" w:themeColor="text1"/>
          <w:sz w:val="24"/>
          <w:szCs w:val="24"/>
          <w:lang w:val="sr-Latn-CS"/>
        </w:rPr>
      </w:pPr>
    </w:p>
    <w:p w14:paraId="05E71887"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1. Заштита и безбедност од поступака других лица</w:t>
      </w:r>
    </w:p>
    <w:p w14:paraId="0DA4AC37" w14:textId="77777777" w:rsidR="0069265E" w:rsidRDefault="0069265E">
      <w:pPr>
        <w:jc w:val="both"/>
        <w:rPr>
          <w:rFonts w:ascii="Times New Roman" w:hAnsi="Times New Roman" w:cs="Times New Roman"/>
          <w:color w:val="000000" w:themeColor="text1"/>
          <w:sz w:val="24"/>
          <w:szCs w:val="24"/>
          <w:lang w:val="sr-Latn-CS"/>
        </w:rPr>
      </w:pPr>
    </w:p>
    <w:p w14:paraId="016F842A"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11.</w:t>
      </w:r>
    </w:p>
    <w:p w14:paraId="2E2DEBFE" w14:textId="77777777" w:rsidR="0069265E" w:rsidRDefault="0069265E">
      <w:pPr>
        <w:jc w:val="center"/>
        <w:rPr>
          <w:rFonts w:ascii="Times New Roman" w:hAnsi="Times New Roman" w:cs="Times New Roman"/>
          <w:b/>
          <w:color w:val="000000" w:themeColor="text1"/>
          <w:sz w:val="24"/>
          <w:szCs w:val="24"/>
          <w:lang w:val="sr-Latn-CS"/>
        </w:rPr>
      </w:pPr>
    </w:p>
    <w:p w14:paraId="32C3339C"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Заштита и безбедност ученика од поступака других лица обухвата заштиту и безбедност од:</w:t>
      </w:r>
    </w:p>
    <w:p w14:paraId="059FBFD4"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1) дискриминације; </w:t>
      </w:r>
    </w:p>
    <w:p w14:paraId="5C8EE32C"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2) насиља, злостављања и занемаривања; </w:t>
      </w:r>
    </w:p>
    <w:p w14:paraId="70ADE530"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3) понашања које вређа углед, част или достојанство; </w:t>
      </w:r>
    </w:p>
    <w:p w14:paraId="5A3E4EA2"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4) страначког организовања и деловања.</w:t>
      </w:r>
    </w:p>
    <w:p w14:paraId="235B81C8" w14:textId="77777777" w:rsidR="0069265E" w:rsidRDefault="0069265E">
      <w:pPr>
        <w:jc w:val="both"/>
        <w:rPr>
          <w:rFonts w:ascii="Times New Roman" w:hAnsi="Times New Roman" w:cs="Times New Roman"/>
          <w:color w:val="000000" w:themeColor="text1"/>
          <w:sz w:val="24"/>
          <w:szCs w:val="24"/>
          <w:lang w:val="sr-Latn-CS"/>
        </w:rPr>
      </w:pPr>
    </w:p>
    <w:p w14:paraId="088EA2D6" w14:textId="77777777" w:rsidR="0069265E" w:rsidRDefault="00000000">
      <w:pPr>
        <w:jc w:val="center"/>
        <w:rPr>
          <w:rFonts w:ascii="Times New Roman" w:hAnsi="Times New Roman" w:cs="Times New Roman"/>
          <w:color w:val="000000" w:themeColor="text1"/>
          <w:sz w:val="24"/>
          <w:szCs w:val="24"/>
          <w:lang w:val="sr-Latn-CS"/>
        </w:rPr>
      </w:pPr>
      <w:r>
        <w:rPr>
          <w:rFonts w:ascii="Times New Roman" w:hAnsi="Times New Roman" w:cs="Times New Roman"/>
          <w:b/>
          <w:color w:val="000000" w:themeColor="text1"/>
          <w:sz w:val="24"/>
          <w:szCs w:val="24"/>
          <w:lang w:val="sr-Latn-CS"/>
        </w:rPr>
        <w:t>Члан 12.</w:t>
      </w:r>
    </w:p>
    <w:p w14:paraId="6309A2AA" w14:textId="77777777" w:rsidR="0069265E" w:rsidRDefault="0069265E">
      <w:pPr>
        <w:jc w:val="both"/>
        <w:rPr>
          <w:rFonts w:ascii="Times New Roman" w:hAnsi="Times New Roman" w:cs="Times New Roman"/>
          <w:color w:val="000000" w:themeColor="text1"/>
          <w:sz w:val="24"/>
          <w:szCs w:val="24"/>
          <w:lang w:val="sr-Latn-CS"/>
        </w:rPr>
      </w:pPr>
    </w:p>
    <w:p w14:paraId="03B23312"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према ученицима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изгледу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665DEED0" w14:textId="77777777" w:rsidR="0069265E" w:rsidRDefault="0069265E">
      <w:pPr>
        <w:jc w:val="both"/>
        <w:rPr>
          <w:rFonts w:ascii="Times New Roman" w:hAnsi="Times New Roman" w:cs="Times New Roman"/>
          <w:color w:val="000000" w:themeColor="text1"/>
          <w:sz w:val="24"/>
          <w:szCs w:val="24"/>
          <w:lang w:val="sr-Latn-CS"/>
        </w:rPr>
      </w:pPr>
    </w:p>
    <w:p w14:paraId="3C9F8106"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Остваривање овог вида заштите и безбедности ученика врши се у складу са </w:t>
      </w:r>
      <w:r>
        <w:rPr>
          <w:rFonts w:ascii="Times New Roman" w:hAnsi="Times New Roman" w:cs="Times New Roman"/>
          <w:color w:val="000000" w:themeColor="text1"/>
          <w:sz w:val="24"/>
          <w:szCs w:val="24"/>
          <w:lang w:val="sr-Cyrl-RS"/>
        </w:rPr>
        <w:t>актима</w:t>
      </w:r>
      <w:r>
        <w:rPr>
          <w:rFonts w:ascii="Times New Roman" w:hAnsi="Times New Roman" w:cs="Times New Roman"/>
          <w:color w:val="000000" w:themeColor="text1"/>
          <w:sz w:val="24"/>
          <w:szCs w:val="24"/>
          <w:lang w:val="sr-Latn-CS"/>
        </w:rPr>
        <w:t xml:space="preserve"> и активностима стручног тима за заштиту од дискриминације, насиља, злостављања и занемаривања.</w:t>
      </w:r>
    </w:p>
    <w:p w14:paraId="4E258664" w14:textId="77777777" w:rsidR="0069265E" w:rsidRDefault="0069265E">
      <w:pPr>
        <w:jc w:val="both"/>
        <w:rPr>
          <w:rFonts w:ascii="Times New Roman" w:hAnsi="Times New Roman" w:cs="Times New Roman"/>
          <w:color w:val="000000" w:themeColor="text1"/>
          <w:sz w:val="24"/>
          <w:szCs w:val="24"/>
          <w:lang w:val="sr-Latn-CS"/>
        </w:rPr>
      </w:pPr>
    </w:p>
    <w:p w14:paraId="10A1818C"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Школа је дужна да предузме све мере прописане Правилником и законским прописима када се посумња или утврди дискриминаторно понашање према ученику у школи.</w:t>
      </w:r>
    </w:p>
    <w:p w14:paraId="1EF39BD2" w14:textId="77777777" w:rsidR="0069265E" w:rsidRDefault="0069265E">
      <w:pPr>
        <w:jc w:val="center"/>
        <w:rPr>
          <w:rFonts w:ascii="Times New Roman" w:hAnsi="Times New Roman" w:cs="Times New Roman"/>
          <w:b/>
          <w:color w:val="000000" w:themeColor="text1"/>
          <w:sz w:val="24"/>
          <w:szCs w:val="24"/>
          <w:lang w:val="sr-Latn-CS"/>
        </w:rPr>
      </w:pPr>
    </w:p>
    <w:p w14:paraId="02AD9777"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13.</w:t>
      </w:r>
    </w:p>
    <w:p w14:paraId="58987158" w14:textId="77777777" w:rsidR="0069265E" w:rsidRDefault="0069265E">
      <w:pPr>
        <w:jc w:val="both"/>
        <w:rPr>
          <w:rFonts w:ascii="Times New Roman" w:hAnsi="Times New Roman" w:cs="Times New Roman"/>
          <w:color w:val="000000" w:themeColor="text1"/>
          <w:sz w:val="24"/>
          <w:szCs w:val="24"/>
          <w:lang w:val="sr-Latn-CS"/>
        </w:rPr>
      </w:pPr>
    </w:p>
    <w:p w14:paraId="6B4110E3"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У школи је забрањено физичко, психичко, социјално, сексуално, дигитално и свако друго насиље, злостављање и занемаривање ученика.</w:t>
      </w:r>
    </w:p>
    <w:p w14:paraId="3A31D617" w14:textId="77777777" w:rsidR="0069265E" w:rsidRDefault="0069265E">
      <w:pPr>
        <w:jc w:val="both"/>
        <w:rPr>
          <w:rFonts w:ascii="Times New Roman" w:hAnsi="Times New Roman" w:cs="Times New Roman"/>
          <w:color w:val="000000" w:themeColor="text1"/>
          <w:sz w:val="24"/>
          <w:szCs w:val="24"/>
          <w:lang w:val="sr-Latn-CS"/>
        </w:rPr>
      </w:pPr>
    </w:p>
    <w:p w14:paraId="24EF137D"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Школа ће одмах поднети пријаву надлежном органу ако се код ученика примете знаци насиља, злостављања или занемаривања, нарочито ако је то учињено од стране родитеља, односно другог законског заступника или трећег лица у школи.</w:t>
      </w:r>
    </w:p>
    <w:p w14:paraId="02CB61CE" w14:textId="77777777" w:rsidR="0069265E" w:rsidRDefault="0069265E">
      <w:pPr>
        <w:jc w:val="both"/>
        <w:rPr>
          <w:rFonts w:ascii="Times New Roman" w:hAnsi="Times New Roman" w:cs="Times New Roman"/>
          <w:color w:val="000000" w:themeColor="text1"/>
          <w:sz w:val="24"/>
          <w:szCs w:val="24"/>
          <w:lang w:val="sr-Latn-CS"/>
        </w:rPr>
      </w:pPr>
    </w:p>
    <w:p w14:paraId="4F73C293"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Школа израђује и реализује годишњи програм заштите од насиља,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занемаривање и Правилником о поступању установе у случају сумње или утврђеног дискриминаторног понашања и вређања угледа, части или достојанства личности.</w:t>
      </w:r>
    </w:p>
    <w:p w14:paraId="26FC57B9" w14:textId="77777777" w:rsidR="0069265E" w:rsidRDefault="0069265E">
      <w:pPr>
        <w:jc w:val="center"/>
        <w:rPr>
          <w:rFonts w:ascii="Times New Roman" w:hAnsi="Times New Roman" w:cs="Times New Roman"/>
          <w:b/>
          <w:color w:val="000000" w:themeColor="text1"/>
          <w:sz w:val="24"/>
          <w:szCs w:val="24"/>
          <w:lang w:val="sr-Latn-CS"/>
        </w:rPr>
      </w:pPr>
    </w:p>
    <w:p w14:paraId="39BE2847"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14.</w:t>
      </w:r>
    </w:p>
    <w:p w14:paraId="4F1BFDFD" w14:textId="77777777" w:rsidR="0069265E" w:rsidRDefault="0069265E">
      <w:pPr>
        <w:jc w:val="both"/>
        <w:rPr>
          <w:rFonts w:ascii="Times New Roman" w:hAnsi="Times New Roman" w:cs="Times New Roman"/>
          <w:color w:val="000000" w:themeColor="text1"/>
          <w:sz w:val="24"/>
          <w:szCs w:val="24"/>
          <w:lang w:val="sr-Latn-CS"/>
        </w:rPr>
      </w:pPr>
    </w:p>
    <w:p w14:paraId="7FEBB6B6"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У школи је забрањено свако понашање запосленог према ученику и ученика према другом ученику којим се вређа углед, част или достојанство.</w:t>
      </w:r>
    </w:p>
    <w:p w14:paraId="10CD623A" w14:textId="77777777" w:rsidR="0069265E" w:rsidRDefault="0069265E">
      <w:pPr>
        <w:jc w:val="both"/>
        <w:rPr>
          <w:rFonts w:ascii="Times New Roman" w:hAnsi="Times New Roman" w:cs="Times New Roman"/>
          <w:color w:val="000000" w:themeColor="text1"/>
          <w:sz w:val="24"/>
          <w:szCs w:val="24"/>
          <w:lang w:val="sr-Latn-CS"/>
        </w:rPr>
      </w:pPr>
    </w:p>
    <w:p w14:paraId="323DF328"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w:t>
      </w:r>
    </w:p>
    <w:p w14:paraId="0DA62631" w14:textId="77777777" w:rsidR="0069265E" w:rsidRDefault="0069265E">
      <w:pPr>
        <w:jc w:val="center"/>
        <w:rPr>
          <w:rFonts w:ascii="Times New Roman" w:hAnsi="Times New Roman" w:cs="Times New Roman"/>
          <w:b/>
          <w:color w:val="000000" w:themeColor="text1"/>
          <w:sz w:val="24"/>
          <w:szCs w:val="24"/>
          <w:lang w:val="sr-Cyrl-RS"/>
        </w:rPr>
      </w:pPr>
    </w:p>
    <w:p w14:paraId="3A13E56A"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15.</w:t>
      </w:r>
    </w:p>
    <w:p w14:paraId="2854F584" w14:textId="77777777" w:rsidR="0069265E" w:rsidRDefault="0069265E">
      <w:pPr>
        <w:jc w:val="both"/>
        <w:rPr>
          <w:rFonts w:ascii="Times New Roman" w:hAnsi="Times New Roman" w:cs="Times New Roman"/>
          <w:color w:val="000000" w:themeColor="text1"/>
          <w:sz w:val="24"/>
          <w:szCs w:val="24"/>
        </w:rPr>
      </w:pPr>
    </w:p>
    <w:p w14:paraId="5E5B92E8" w14:textId="77777777" w:rsidR="0069265E" w:rsidRDefault="000000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школи је забрањен било какав вид страначког организовања и деловања.</w:t>
      </w:r>
    </w:p>
    <w:p w14:paraId="7A1FB2D5" w14:textId="77777777" w:rsidR="0069265E" w:rsidRDefault="0069265E">
      <w:pPr>
        <w:jc w:val="both"/>
        <w:rPr>
          <w:rFonts w:ascii="Times New Roman" w:hAnsi="Times New Roman" w:cs="Times New Roman"/>
          <w:color w:val="000000" w:themeColor="text1"/>
          <w:sz w:val="24"/>
          <w:szCs w:val="24"/>
        </w:rPr>
      </w:pPr>
    </w:p>
    <w:p w14:paraId="2D1C8C71" w14:textId="1D9DBC4A" w:rsidR="0069265E" w:rsidRDefault="000000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Уколико запослени, ученици или родитељи односно законски заступници деце примете било какав вид страначког организовања и деловања дужни су да о томе обавесте овлашћено лице.</w:t>
      </w:r>
    </w:p>
    <w:p w14:paraId="3B4496A7" w14:textId="77777777" w:rsidR="0069265E" w:rsidRDefault="0069265E">
      <w:pPr>
        <w:jc w:val="both"/>
        <w:rPr>
          <w:rFonts w:ascii="Times New Roman" w:hAnsi="Times New Roman" w:cs="Times New Roman"/>
          <w:color w:val="000000" w:themeColor="text1"/>
          <w:sz w:val="24"/>
          <w:szCs w:val="24"/>
        </w:rPr>
      </w:pPr>
    </w:p>
    <w:p w14:paraId="51546912"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16.</w:t>
      </w:r>
    </w:p>
    <w:p w14:paraId="2E4FC0AA" w14:textId="77777777" w:rsidR="0069265E" w:rsidRDefault="0069265E">
      <w:pPr>
        <w:jc w:val="center"/>
        <w:rPr>
          <w:rFonts w:ascii="Times New Roman" w:hAnsi="Times New Roman" w:cs="Times New Roman"/>
          <w:b/>
          <w:color w:val="000000" w:themeColor="text1"/>
          <w:sz w:val="24"/>
          <w:szCs w:val="24"/>
          <w:lang w:val="sr-Latn-CS"/>
        </w:rPr>
      </w:pPr>
    </w:p>
    <w:p w14:paraId="24D6D0BB" w14:textId="19405CD8" w:rsidR="0069265E" w:rsidRDefault="00000000">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Latn-CS"/>
        </w:rPr>
        <w:t>За време наставе и других активности</w:t>
      </w:r>
      <w:r>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lang w:val="sr-Latn-CS"/>
        </w:rPr>
        <w:t xml:space="preserve"> капија на школском дворишту и улазних врата </w:t>
      </w:r>
      <w:r>
        <w:rPr>
          <w:rFonts w:ascii="Times New Roman" w:hAnsi="Times New Roman" w:cs="Times New Roman"/>
          <w:color w:val="000000" w:themeColor="text1"/>
          <w:sz w:val="24"/>
          <w:szCs w:val="24"/>
          <w:lang w:val="sr-Cyrl-RS"/>
        </w:rPr>
        <w:t>за ученике</w:t>
      </w:r>
      <w:r w:rsidR="009801D3">
        <w:rPr>
          <w:rFonts w:ascii="Times New Roman" w:hAnsi="Times New Roman" w:cs="Times New Roman"/>
          <w:color w:val="000000" w:themeColor="text1"/>
          <w:sz w:val="24"/>
          <w:szCs w:val="24"/>
          <w:lang w:val="sr-Cyrl-RS"/>
        </w:rPr>
        <w:t xml:space="preserve"> и наставнике</w:t>
      </w:r>
      <w:r>
        <w:rPr>
          <w:rFonts w:ascii="Times New Roman" w:hAnsi="Times New Roman" w:cs="Times New Roman"/>
          <w:color w:val="000000" w:themeColor="text1"/>
          <w:sz w:val="24"/>
          <w:szCs w:val="24"/>
          <w:lang w:val="sr-Cyrl-RS"/>
        </w:rPr>
        <w:t xml:space="preserve"> су закључане</w:t>
      </w:r>
      <w:r w:rsidR="009801D3">
        <w:rPr>
          <w:rFonts w:ascii="Times New Roman" w:hAnsi="Times New Roman" w:cs="Times New Roman"/>
          <w:color w:val="000000" w:themeColor="text1"/>
          <w:sz w:val="24"/>
          <w:szCs w:val="24"/>
          <w:lang w:val="sr-Cyrl-RS"/>
        </w:rPr>
        <w:t xml:space="preserve"> и откључавају се по потреби. </w:t>
      </w:r>
    </w:p>
    <w:p w14:paraId="2AFFAB3F" w14:textId="77777777" w:rsidR="009801D3" w:rsidRDefault="009801D3">
      <w:pPr>
        <w:jc w:val="both"/>
        <w:rPr>
          <w:rFonts w:ascii="Times New Roman" w:hAnsi="Times New Roman" w:cs="Times New Roman"/>
          <w:color w:val="000000" w:themeColor="text1"/>
          <w:sz w:val="24"/>
          <w:szCs w:val="24"/>
          <w:lang w:val="sr-Latn-CS"/>
        </w:rPr>
      </w:pPr>
    </w:p>
    <w:p w14:paraId="601263DB"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За откључавање и закључавање улазних врата и капија надлежно је </w:t>
      </w:r>
      <w:r>
        <w:rPr>
          <w:rFonts w:ascii="Times New Roman" w:hAnsi="Times New Roman" w:cs="Times New Roman"/>
          <w:color w:val="000000" w:themeColor="text1"/>
          <w:sz w:val="24"/>
          <w:szCs w:val="24"/>
        </w:rPr>
        <w:t>овлашћено лице</w:t>
      </w:r>
      <w:r>
        <w:rPr>
          <w:rFonts w:ascii="Times New Roman" w:hAnsi="Times New Roman" w:cs="Times New Roman"/>
          <w:color w:val="000000" w:themeColor="text1"/>
          <w:sz w:val="24"/>
          <w:szCs w:val="24"/>
          <w:lang w:val="sr-Latn-CS"/>
        </w:rPr>
        <w:t>, а у његовом одсуству друго лице, по овлашћењу директора.</w:t>
      </w:r>
    </w:p>
    <w:p w14:paraId="3C8DC52A" w14:textId="77777777" w:rsidR="0069265E" w:rsidRDefault="0069265E">
      <w:pPr>
        <w:jc w:val="both"/>
        <w:rPr>
          <w:rFonts w:ascii="Times New Roman" w:hAnsi="Times New Roman" w:cs="Times New Roman"/>
          <w:color w:val="000000" w:themeColor="text1"/>
          <w:sz w:val="24"/>
          <w:szCs w:val="24"/>
          <w:lang w:val="sr-Latn-CS"/>
        </w:rPr>
      </w:pPr>
    </w:p>
    <w:p w14:paraId="25D1B8B9"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Школа организује распоред дежурстава запослених.</w:t>
      </w:r>
    </w:p>
    <w:p w14:paraId="79A84A39" w14:textId="77777777" w:rsidR="0069265E" w:rsidRDefault="0069265E">
      <w:pPr>
        <w:jc w:val="both"/>
        <w:rPr>
          <w:rFonts w:ascii="Times New Roman" w:hAnsi="Times New Roman" w:cs="Times New Roman"/>
          <w:color w:val="000000" w:themeColor="text1"/>
          <w:sz w:val="24"/>
          <w:szCs w:val="24"/>
          <w:lang w:val="sr-Latn-CS"/>
        </w:rPr>
      </w:pPr>
    </w:p>
    <w:p w14:paraId="483475AD"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Када се у школи не изводи настава нити друге активности, све капије на школском дворишту и сва улазна врата на школској згради су закључана.</w:t>
      </w:r>
    </w:p>
    <w:p w14:paraId="1F934930" w14:textId="77777777" w:rsidR="0069265E" w:rsidRDefault="0069265E">
      <w:pPr>
        <w:jc w:val="both"/>
        <w:rPr>
          <w:rFonts w:ascii="Times New Roman" w:hAnsi="Times New Roman" w:cs="Times New Roman"/>
          <w:color w:val="000000" w:themeColor="text1"/>
          <w:sz w:val="24"/>
          <w:szCs w:val="24"/>
          <w:lang w:val="sr-Latn-CS"/>
        </w:rPr>
      </w:pPr>
    </w:p>
    <w:p w14:paraId="706B7A05"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17.</w:t>
      </w:r>
    </w:p>
    <w:p w14:paraId="66350BDF" w14:textId="77777777" w:rsidR="0069265E" w:rsidRDefault="0069265E">
      <w:pPr>
        <w:jc w:val="center"/>
        <w:rPr>
          <w:rFonts w:ascii="Times New Roman" w:hAnsi="Times New Roman" w:cs="Times New Roman"/>
          <w:b/>
          <w:color w:val="000000" w:themeColor="text1"/>
          <w:sz w:val="24"/>
          <w:szCs w:val="24"/>
          <w:lang w:val="sr-Latn-CS"/>
        </w:rPr>
      </w:pPr>
    </w:p>
    <w:p w14:paraId="1C15662C" w14:textId="77777777" w:rsidR="0069265E" w:rsidRDefault="00000000">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Latn-CS"/>
        </w:rPr>
        <w:t xml:space="preserve">За проверу односно идентификацију лица која улазе у зграду надлежно је </w:t>
      </w:r>
      <w:r>
        <w:rPr>
          <w:rFonts w:ascii="Times New Roman" w:hAnsi="Times New Roman" w:cs="Times New Roman"/>
          <w:color w:val="000000" w:themeColor="text1"/>
          <w:sz w:val="24"/>
          <w:szCs w:val="24"/>
        </w:rPr>
        <w:t>овлашћено лице.</w:t>
      </w:r>
    </w:p>
    <w:p w14:paraId="7BFD58A2" w14:textId="77777777" w:rsidR="0069265E" w:rsidRDefault="0069265E">
      <w:pPr>
        <w:jc w:val="both"/>
        <w:rPr>
          <w:rFonts w:ascii="Times New Roman" w:hAnsi="Times New Roman" w:cs="Times New Roman"/>
          <w:color w:val="000000" w:themeColor="text1"/>
          <w:sz w:val="24"/>
          <w:szCs w:val="24"/>
          <w:lang w:val="sr-Latn-CS"/>
        </w:rPr>
      </w:pPr>
    </w:p>
    <w:p w14:paraId="413E36F6" w14:textId="2D59507A"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Приступ родитељима, односно старатељима и трећим лицима – пратиоцима деце и ученика са сметњама у развоју, и то у  учионице, кабинете, фискултурну салу и на друга места где се остварује образовно-васпитни рад) неопходна је претходна сагласност директора и/или </w:t>
      </w:r>
      <w:r>
        <w:rPr>
          <w:rFonts w:ascii="Times New Roman" w:hAnsi="Times New Roman" w:cs="Times New Roman"/>
          <w:color w:val="000000" w:themeColor="text1"/>
          <w:sz w:val="24"/>
          <w:szCs w:val="24"/>
        </w:rPr>
        <w:t>овлашћеног лица</w:t>
      </w:r>
      <w:r>
        <w:rPr>
          <w:rFonts w:ascii="Times New Roman" w:hAnsi="Times New Roman" w:cs="Times New Roman"/>
          <w:color w:val="000000" w:themeColor="text1"/>
          <w:sz w:val="24"/>
          <w:szCs w:val="24"/>
          <w:lang w:val="sr-Latn-CS"/>
        </w:rPr>
        <w:t>.</w:t>
      </w:r>
    </w:p>
    <w:p w14:paraId="0ACF5BCE" w14:textId="77777777" w:rsidR="0069265E" w:rsidRDefault="0069265E">
      <w:pPr>
        <w:jc w:val="both"/>
        <w:rPr>
          <w:rFonts w:ascii="Times New Roman" w:hAnsi="Times New Roman" w:cs="Times New Roman"/>
          <w:color w:val="000000" w:themeColor="text1"/>
          <w:sz w:val="24"/>
          <w:szCs w:val="24"/>
          <w:lang w:val="sr-Latn-CS"/>
        </w:rPr>
      </w:pPr>
    </w:p>
    <w:p w14:paraId="5001988B" w14:textId="77777777" w:rsidR="0069265E" w:rsidRDefault="0069265E">
      <w:pPr>
        <w:jc w:val="both"/>
        <w:rPr>
          <w:rFonts w:ascii="Times New Roman" w:hAnsi="Times New Roman" w:cs="Times New Roman"/>
          <w:color w:val="000000" w:themeColor="text1"/>
          <w:sz w:val="24"/>
          <w:szCs w:val="24"/>
          <w:lang w:val="sr-Latn-CS"/>
        </w:rPr>
      </w:pPr>
    </w:p>
    <w:p w14:paraId="6845FADD"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2. Заштита и безбедност од болести и повреда</w:t>
      </w:r>
    </w:p>
    <w:p w14:paraId="5FB5DF7A" w14:textId="77777777" w:rsidR="0069265E" w:rsidRDefault="0069265E">
      <w:pPr>
        <w:jc w:val="center"/>
        <w:rPr>
          <w:rFonts w:ascii="Times New Roman" w:hAnsi="Times New Roman" w:cs="Times New Roman"/>
          <w:b/>
          <w:color w:val="000000" w:themeColor="text1"/>
          <w:sz w:val="24"/>
          <w:szCs w:val="24"/>
          <w:lang w:val="sr-Latn-CS"/>
        </w:rPr>
      </w:pPr>
    </w:p>
    <w:p w14:paraId="5F4B3A70"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18.</w:t>
      </w:r>
    </w:p>
    <w:p w14:paraId="640DC2D6" w14:textId="77777777" w:rsidR="0069265E" w:rsidRDefault="0069265E">
      <w:pPr>
        <w:jc w:val="center"/>
        <w:rPr>
          <w:rFonts w:ascii="Times New Roman" w:hAnsi="Times New Roman" w:cs="Times New Roman"/>
          <w:b/>
          <w:color w:val="000000" w:themeColor="text1"/>
          <w:sz w:val="24"/>
          <w:szCs w:val="24"/>
          <w:lang w:val="sr-Latn-CS"/>
        </w:rPr>
      </w:pPr>
    </w:p>
    <w:p w14:paraId="7EF87803"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Ради остваривања заштите и безбедности ученика од болести и повреда, школа: </w:t>
      </w:r>
    </w:p>
    <w:p w14:paraId="1D20F6FD"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1) брине о уредности и чистоћи школских просторија и школског дворишта; </w:t>
      </w:r>
    </w:p>
    <w:p w14:paraId="14B010F8"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2) брине о обављању прописаних лекарских прегледа запослених и ученика; </w:t>
      </w:r>
    </w:p>
    <w:p w14:paraId="4187B164"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3) поступа по мерама надлежних органа донетих по прописима у области здравства; </w:t>
      </w:r>
    </w:p>
    <w:p w14:paraId="0DAD251E"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4) према својим могућностима обезбеђује коришћење школског намештаја, наставних и других средстава који су безбедни за употребу и одговарају психофизичким својствима ученика; </w:t>
      </w:r>
    </w:p>
    <w:p w14:paraId="4675B6EE"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5) према својим могућностима примењује стандарде и нормативе који се односе на школски простор, број ученика у одељењу и друге услове за обављање делатности; </w:t>
      </w:r>
    </w:p>
    <w:p w14:paraId="2CF7A9CB"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6) обезбеђује надзор наставника или стручног сарадника за време рада на уређајима или с предметима који могу изазвати повреду, као и за време извођења активности које представљају потенцијалну опасност за настанак повреде; </w:t>
      </w:r>
    </w:p>
    <w:p w14:paraId="3439A8B7"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7) предузима мере у случају промена код ученика које се односе на његово здравствено стање и о томе обавештава његовог родитеља; </w:t>
      </w:r>
    </w:p>
    <w:p w14:paraId="230A3166"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8) је обавезна да родитеља ученика чије здравствено стање, према процени директора, помоћника директора, наставника или стручног сарадника, може представљати опасност за друге ученике и запослена лица, обавести да таквог ученика одведе на одговарајући преглед и забрањује му долазак на наставу и друге активности које организује школа, док надлежни лекар не потврди да опасност не постоји;</w:t>
      </w:r>
    </w:p>
    <w:p w14:paraId="5915E361"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9)</w:t>
      </w:r>
      <w:r>
        <w:rPr>
          <w:color w:val="000000" w:themeColor="text1"/>
        </w:rPr>
        <w:t xml:space="preserve"> </w:t>
      </w:r>
      <w:r>
        <w:rPr>
          <w:rFonts w:ascii="Times New Roman" w:hAnsi="Times New Roman" w:cs="Times New Roman"/>
          <w:color w:val="000000" w:themeColor="text1"/>
          <w:sz w:val="24"/>
          <w:szCs w:val="24"/>
          <w:lang w:val="sr-Latn-CS"/>
        </w:rPr>
        <w:t>одржава дисциплину у установи – згради и њеном дворишту, посебно у учионици и другим радним просторијама;</w:t>
      </w:r>
    </w:p>
    <w:p w14:paraId="37C0EB76"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10) брине да буде истакнуто место за прву помоћ у установи (где се налази комплет за прву помоћ, ко је задужен да проверава/допуњује садржину комплета, телефони хитне помоћи и надлежног дома здравља – да буду видно обележени)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 (ко позива хитну помоћ и обавештава родитеља и другог законског заступника и по потреби надлежну инспекцију и др.);</w:t>
      </w:r>
    </w:p>
    <w:p w14:paraId="7F15E4EE"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11) предузима поступање ради заштите од физичких повреда (обезбеђује да подови нису клизави или се ставља одговарајућа ознака; обезбеђује се набавка школског намештаја без оштрих ивица, у складу са могућностима и др.);</w:t>
      </w:r>
    </w:p>
    <w:p w14:paraId="05FC8137" w14:textId="77777777" w:rsidR="0069265E" w:rsidRDefault="0069265E">
      <w:pPr>
        <w:jc w:val="both"/>
        <w:rPr>
          <w:rFonts w:ascii="Times New Roman" w:hAnsi="Times New Roman" w:cs="Times New Roman"/>
          <w:color w:val="000000" w:themeColor="text1"/>
          <w:sz w:val="24"/>
          <w:szCs w:val="24"/>
          <w:lang w:val="sr-Cyrl-RS"/>
        </w:rPr>
      </w:pPr>
    </w:p>
    <w:p w14:paraId="42F5CD1C" w14:textId="77777777" w:rsidR="0069265E" w:rsidRDefault="0069265E">
      <w:pPr>
        <w:jc w:val="center"/>
        <w:rPr>
          <w:rFonts w:ascii="Times New Roman" w:hAnsi="Times New Roman" w:cs="Times New Roman"/>
          <w:b/>
          <w:color w:val="000000" w:themeColor="text1"/>
          <w:sz w:val="24"/>
          <w:szCs w:val="24"/>
          <w:lang w:val="sr-Latn-CS"/>
        </w:rPr>
      </w:pPr>
    </w:p>
    <w:p w14:paraId="6ACA7280"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19.</w:t>
      </w:r>
    </w:p>
    <w:p w14:paraId="739795B4" w14:textId="77777777" w:rsidR="0069265E" w:rsidRDefault="0069265E">
      <w:pPr>
        <w:jc w:val="center"/>
        <w:rPr>
          <w:rFonts w:ascii="Times New Roman" w:hAnsi="Times New Roman" w:cs="Times New Roman"/>
          <w:b/>
          <w:color w:val="000000" w:themeColor="text1"/>
          <w:sz w:val="24"/>
          <w:szCs w:val="24"/>
          <w:lang w:val="sr-Latn-CS"/>
        </w:rPr>
      </w:pPr>
    </w:p>
    <w:p w14:paraId="19570850"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lastRenderedPageBreak/>
        <w:t>Ученика чије здравствено стање, према налазу надлежног лекара, представља опасност за остале ученике и запослена лица, родитељи не смеју слати на наставу нити на друге активности у организацији школе.</w:t>
      </w:r>
    </w:p>
    <w:p w14:paraId="3AE6AA86" w14:textId="77777777" w:rsidR="0069265E" w:rsidRDefault="0069265E">
      <w:pPr>
        <w:jc w:val="both"/>
        <w:rPr>
          <w:rFonts w:ascii="Times New Roman" w:hAnsi="Times New Roman" w:cs="Times New Roman"/>
          <w:color w:val="000000" w:themeColor="text1"/>
          <w:sz w:val="24"/>
          <w:szCs w:val="24"/>
          <w:lang w:val="sr-Latn-CS"/>
        </w:rPr>
      </w:pPr>
    </w:p>
    <w:p w14:paraId="3E2898C4"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3. Заштита и безбедност од пожара, поплаве, елементарних непогода и других природних појава које могу угрозити безбедност</w:t>
      </w:r>
    </w:p>
    <w:p w14:paraId="367978FC" w14:textId="77777777" w:rsidR="0069265E" w:rsidRDefault="0069265E">
      <w:pPr>
        <w:jc w:val="both"/>
        <w:rPr>
          <w:rFonts w:ascii="Times New Roman" w:hAnsi="Times New Roman" w:cs="Times New Roman"/>
          <w:color w:val="000000" w:themeColor="text1"/>
          <w:sz w:val="24"/>
          <w:szCs w:val="24"/>
          <w:lang w:val="sr-Latn-CS"/>
        </w:rPr>
      </w:pPr>
    </w:p>
    <w:p w14:paraId="6D2336F5"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20.</w:t>
      </w:r>
    </w:p>
    <w:p w14:paraId="7B0045EB" w14:textId="77777777" w:rsidR="0069265E" w:rsidRDefault="0069265E">
      <w:pPr>
        <w:jc w:val="center"/>
        <w:rPr>
          <w:rFonts w:ascii="Times New Roman" w:hAnsi="Times New Roman" w:cs="Times New Roman"/>
          <w:b/>
          <w:color w:val="000000" w:themeColor="text1"/>
          <w:sz w:val="24"/>
          <w:szCs w:val="24"/>
          <w:lang w:val="sr-Latn-CS"/>
        </w:rPr>
      </w:pPr>
    </w:p>
    <w:p w14:paraId="54873E62"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Ради остваривања заштите и безбедности ученика од пожара, школа је обавезна да се придржава Закона о заштити од пожара,</w:t>
      </w:r>
      <w:r>
        <w:rPr>
          <w:color w:val="000000" w:themeColor="text1"/>
          <w:sz w:val="24"/>
          <w:szCs w:val="24"/>
        </w:rPr>
        <w:t xml:space="preserve"> </w:t>
      </w:r>
      <w:r>
        <w:rPr>
          <w:rFonts w:ascii="Times New Roman" w:hAnsi="Times New Roman" w:cs="Times New Roman"/>
          <w:color w:val="000000" w:themeColor="text1"/>
          <w:sz w:val="24"/>
          <w:szCs w:val="24"/>
          <w:lang w:val="sr-Latn-CS"/>
        </w:rPr>
        <w:t>Закона о смањењу ризика од катастрофа и управљању ванредним ситуацијама, пратећих прописа и свог општег акта.</w:t>
      </w:r>
    </w:p>
    <w:p w14:paraId="637112BC" w14:textId="77777777" w:rsidR="0069265E" w:rsidRDefault="0069265E">
      <w:pPr>
        <w:jc w:val="both"/>
        <w:rPr>
          <w:rFonts w:ascii="Times New Roman" w:hAnsi="Times New Roman" w:cs="Times New Roman"/>
          <w:color w:val="000000" w:themeColor="text1"/>
          <w:sz w:val="24"/>
          <w:szCs w:val="24"/>
          <w:lang w:val="sr-Latn-CS"/>
        </w:rPr>
      </w:pPr>
    </w:p>
    <w:p w14:paraId="03E8AE09"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21.</w:t>
      </w:r>
    </w:p>
    <w:p w14:paraId="10694CCA" w14:textId="77777777" w:rsidR="0069265E" w:rsidRDefault="0069265E">
      <w:pPr>
        <w:jc w:val="center"/>
        <w:rPr>
          <w:rFonts w:ascii="Times New Roman" w:hAnsi="Times New Roman" w:cs="Times New Roman"/>
          <w:b/>
          <w:color w:val="000000" w:themeColor="text1"/>
          <w:sz w:val="24"/>
          <w:szCs w:val="24"/>
          <w:lang w:val="sr-Latn-CS"/>
        </w:rPr>
      </w:pPr>
    </w:p>
    <w:p w14:paraId="32B399BB"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Ради остваривања заштите и безбедности од поплаве и/или изливања фекалија, домар проверава исправност водоводних и канализационих инсталација и предузима потребне мере у случају уочених промена које могу угрозити безбедност.</w:t>
      </w:r>
    </w:p>
    <w:p w14:paraId="2F1D6530" w14:textId="77777777" w:rsidR="0069265E" w:rsidRDefault="0069265E">
      <w:pPr>
        <w:jc w:val="both"/>
        <w:rPr>
          <w:rFonts w:ascii="Times New Roman" w:hAnsi="Times New Roman" w:cs="Times New Roman"/>
          <w:color w:val="000000" w:themeColor="text1"/>
          <w:sz w:val="24"/>
          <w:szCs w:val="24"/>
          <w:lang w:val="sr-Latn-CS"/>
        </w:rPr>
      </w:pPr>
    </w:p>
    <w:p w14:paraId="15BFBC81" w14:textId="567121D3"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Сви запослени, ученици и родитељи обавезни су да без одлагања обавесте </w:t>
      </w:r>
      <w:r>
        <w:rPr>
          <w:rFonts w:ascii="Times New Roman" w:hAnsi="Times New Roman" w:cs="Times New Roman"/>
          <w:color w:val="000000" w:themeColor="text1"/>
          <w:sz w:val="24"/>
          <w:szCs w:val="24"/>
        </w:rPr>
        <w:t>овлашћено лице</w:t>
      </w:r>
      <w:r>
        <w:rPr>
          <w:rFonts w:ascii="Times New Roman" w:hAnsi="Times New Roman" w:cs="Times New Roman"/>
          <w:color w:val="000000" w:themeColor="text1"/>
          <w:sz w:val="24"/>
          <w:szCs w:val="24"/>
          <w:lang w:val="sr-Latn-CS"/>
        </w:rPr>
        <w:t xml:space="preserve"> о уоченим променама на водоводним и/или канализационим инсталацијама, које могу угрозити безбедност.</w:t>
      </w:r>
    </w:p>
    <w:p w14:paraId="77AF6113" w14:textId="77777777" w:rsidR="0069265E" w:rsidRDefault="0069265E">
      <w:pPr>
        <w:jc w:val="both"/>
        <w:rPr>
          <w:rFonts w:ascii="Times New Roman" w:hAnsi="Times New Roman" w:cs="Times New Roman"/>
          <w:color w:val="000000" w:themeColor="text1"/>
          <w:sz w:val="24"/>
          <w:szCs w:val="24"/>
          <w:lang w:val="sr-Latn-CS"/>
        </w:rPr>
      </w:pPr>
    </w:p>
    <w:p w14:paraId="1E2C094B"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22.</w:t>
      </w:r>
    </w:p>
    <w:p w14:paraId="1A6D5199" w14:textId="77777777" w:rsidR="0069265E" w:rsidRDefault="0069265E">
      <w:pPr>
        <w:jc w:val="center"/>
        <w:rPr>
          <w:rFonts w:ascii="Times New Roman" w:hAnsi="Times New Roman" w:cs="Times New Roman"/>
          <w:b/>
          <w:color w:val="000000" w:themeColor="text1"/>
          <w:sz w:val="24"/>
          <w:szCs w:val="24"/>
          <w:lang w:val="sr-Latn-CS"/>
        </w:rPr>
      </w:pPr>
    </w:p>
    <w:p w14:paraId="6EE01BC4"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Ради остваривања заштите и безбедности од електричне струје, домар проверава исправност електричних инсталација и предузима потребне мере у случају уочених промена које могу угрозити безбедност.</w:t>
      </w:r>
    </w:p>
    <w:p w14:paraId="26962F75" w14:textId="77777777" w:rsidR="0069265E" w:rsidRDefault="0069265E">
      <w:pPr>
        <w:jc w:val="both"/>
        <w:rPr>
          <w:rFonts w:ascii="Times New Roman" w:hAnsi="Times New Roman" w:cs="Times New Roman"/>
          <w:color w:val="000000" w:themeColor="text1"/>
          <w:sz w:val="24"/>
          <w:szCs w:val="24"/>
          <w:lang w:val="sr-Latn-CS"/>
        </w:rPr>
      </w:pPr>
    </w:p>
    <w:p w14:paraId="6AA75BB7"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Сви запослени, ученици и родитељи обавезни су да без одлагања обавесте </w:t>
      </w:r>
      <w:r>
        <w:rPr>
          <w:rFonts w:ascii="Times New Roman" w:hAnsi="Times New Roman" w:cs="Times New Roman"/>
          <w:color w:val="000000" w:themeColor="text1"/>
          <w:sz w:val="24"/>
          <w:szCs w:val="24"/>
        </w:rPr>
        <w:t xml:space="preserve">овлашћено лице </w:t>
      </w:r>
      <w:r>
        <w:rPr>
          <w:rFonts w:ascii="Times New Roman" w:hAnsi="Times New Roman" w:cs="Times New Roman"/>
          <w:color w:val="000000" w:themeColor="text1"/>
          <w:sz w:val="24"/>
          <w:szCs w:val="24"/>
          <w:lang w:val="sr-Latn-CS"/>
        </w:rPr>
        <w:t>о уоченим променама на електричним инсталацијама, које могу угрозити безбедност.</w:t>
      </w:r>
    </w:p>
    <w:p w14:paraId="31766EDF" w14:textId="77777777" w:rsidR="0069265E" w:rsidRDefault="0069265E">
      <w:pPr>
        <w:jc w:val="both"/>
        <w:rPr>
          <w:rFonts w:ascii="Times New Roman" w:hAnsi="Times New Roman" w:cs="Times New Roman"/>
          <w:color w:val="000000" w:themeColor="text1"/>
          <w:sz w:val="24"/>
          <w:szCs w:val="24"/>
          <w:lang w:val="sr-Latn-CS"/>
        </w:rPr>
      </w:pPr>
    </w:p>
    <w:p w14:paraId="2788305D" w14:textId="77777777" w:rsidR="0069265E" w:rsidRDefault="0069265E">
      <w:pPr>
        <w:jc w:val="center"/>
        <w:rPr>
          <w:rFonts w:ascii="Times New Roman" w:hAnsi="Times New Roman" w:cs="Times New Roman"/>
          <w:b/>
          <w:color w:val="000000" w:themeColor="text1"/>
          <w:sz w:val="24"/>
          <w:szCs w:val="24"/>
          <w:lang w:val="sr-Cyrl-RS"/>
        </w:rPr>
      </w:pPr>
    </w:p>
    <w:p w14:paraId="2EB420F9"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23.</w:t>
      </w:r>
    </w:p>
    <w:p w14:paraId="4F61CB58" w14:textId="77777777" w:rsidR="0069265E" w:rsidRDefault="0069265E">
      <w:pPr>
        <w:jc w:val="center"/>
        <w:rPr>
          <w:rFonts w:ascii="Times New Roman" w:hAnsi="Times New Roman" w:cs="Times New Roman"/>
          <w:b/>
          <w:color w:val="000000" w:themeColor="text1"/>
          <w:sz w:val="24"/>
          <w:szCs w:val="24"/>
          <w:lang w:val="sr-Latn-CS"/>
        </w:rPr>
      </w:pPr>
    </w:p>
    <w:p w14:paraId="75C2D578"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Уређаји, машине, алати 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и/или здравље ученика.</w:t>
      </w:r>
    </w:p>
    <w:p w14:paraId="4E844904" w14:textId="77777777" w:rsidR="0069265E" w:rsidRDefault="0069265E">
      <w:pPr>
        <w:jc w:val="both"/>
        <w:rPr>
          <w:rFonts w:ascii="Times New Roman" w:hAnsi="Times New Roman" w:cs="Times New Roman"/>
          <w:color w:val="000000" w:themeColor="text1"/>
          <w:sz w:val="24"/>
          <w:szCs w:val="24"/>
          <w:lang w:val="sr-Latn-CS"/>
        </w:rPr>
      </w:pPr>
    </w:p>
    <w:p w14:paraId="43F1F200"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Школа је обавезна да се стара о правилном коришћењу и надзору над употребом уређаја, машина, алата и других предмета у реализацији наставе, као и материја које се користе у наставном процесу као и о редовној провери њихове исправности и употреби неопходне заштитне опреме. </w:t>
      </w:r>
    </w:p>
    <w:p w14:paraId="33DDB1C8" w14:textId="77777777" w:rsidR="0069265E" w:rsidRDefault="0069265E">
      <w:pPr>
        <w:jc w:val="both"/>
        <w:rPr>
          <w:rFonts w:ascii="Times New Roman" w:hAnsi="Times New Roman" w:cs="Times New Roman"/>
          <w:color w:val="000000" w:themeColor="text1"/>
          <w:sz w:val="24"/>
          <w:szCs w:val="24"/>
          <w:lang w:val="sr-Latn-CS"/>
        </w:rPr>
      </w:pPr>
    </w:p>
    <w:p w14:paraId="5AFA1FF2"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24.</w:t>
      </w:r>
    </w:p>
    <w:p w14:paraId="48A85C08" w14:textId="77777777" w:rsidR="0069265E" w:rsidRDefault="0069265E">
      <w:pPr>
        <w:jc w:val="center"/>
        <w:rPr>
          <w:rFonts w:ascii="Times New Roman" w:hAnsi="Times New Roman" w:cs="Times New Roman"/>
          <w:b/>
          <w:color w:val="000000" w:themeColor="text1"/>
          <w:sz w:val="24"/>
          <w:szCs w:val="24"/>
          <w:lang w:val="sr-Latn-CS"/>
        </w:rPr>
      </w:pPr>
    </w:p>
    <w:p w14:paraId="7DDF85EE"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Ради остваривања заштите и безбедности од удара грома, школа редовно проверава исправност громобранских инсталација, у складу са прописима у тој материји.</w:t>
      </w:r>
    </w:p>
    <w:p w14:paraId="0321F24D" w14:textId="77777777" w:rsidR="0069265E" w:rsidRDefault="0069265E">
      <w:pPr>
        <w:jc w:val="both"/>
        <w:rPr>
          <w:rFonts w:ascii="Times New Roman" w:hAnsi="Times New Roman" w:cs="Times New Roman"/>
          <w:color w:val="000000" w:themeColor="text1"/>
          <w:sz w:val="24"/>
          <w:szCs w:val="24"/>
          <w:lang w:val="sr-Latn-CS"/>
        </w:rPr>
      </w:pPr>
    </w:p>
    <w:p w14:paraId="48592ABF" w14:textId="4D2B7CC2"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lastRenderedPageBreak/>
        <w:t xml:space="preserve">Сви запослени, ученици и родитељи обавезни су да без одлагања обавесте </w:t>
      </w:r>
      <w:r>
        <w:rPr>
          <w:rFonts w:ascii="Times New Roman" w:hAnsi="Times New Roman" w:cs="Times New Roman"/>
          <w:color w:val="000000" w:themeColor="text1"/>
          <w:sz w:val="24"/>
          <w:szCs w:val="24"/>
        </w:rPr>
        <w:t>овлашћено лице</w:t>
      </w:r>
      <w:r>
        <w:rPr>
          <w:rFonts w:ascii="Times New Roman" w:hAnsi="Times New Roman" w:cs="Times New Roman"/>
          <w:color w:val="000000" w:themeColor="text1"/>
          <w:sz w:val="24"/>
          <w:szCs w:val="24"/>
          <w:lang w:val="sr-Latn-CS"/>
        </w:rPr>
        <w:t xml:space="preserve"> о уоченим променама на громобранским инсталацијама, које могу довести у питање њихово функционисање.</w:t>
      </w:r>
    </w:p>
    <w:p w14:paraId="1FC9B2C3" w14:textId="77777777" w:rsidR="0069265E" w:rsidRDefault="0069265E">
      <w:pPr>
        <w:jc w:val="both"/>
        <w:rPr>
          <w:rFonts w:ascii="Times New Roman" w:hAnsi="Times New Roman" w:cs="Times New Roman"/>
          <w:color w:val="000000" w:themeColor="text1"/>
          <w:sz w:val="24"/>
          <w:szCs w:val="24"/>
          <w:lang w:val="sr-Latn-CS"/>
        </w:rPr>
      </w:pPr>
    </w:p>
    <w:p w14:paraId="17DBB75D"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Школа је обавезна да за време грмљавине обезбеди да ученици буду у школској згради.</w:t>
      </w:r>
    </w:p>
    <w:p w14:paraId="63161A10" w14:textId="77777777" w:rsidR="0069265E" w:rsidRDefault="0069265E">
      <w:pPr>
        <w:jc w:val="both"/>
        <w:rPr>
          <w:rFonts w:ascii="Times New Roman" w:hAnsi="Times New Roman" w:cs="Times New Roman"/>
          <w:color w:val="000000" w:themeColor="text1"/>
          <w:sz w:val="24"/>
          <w:szCs w:val="24"/>
          <w:lang w:val="sr-Latn-CS"/>
        </w:rPr>
      </w:pPr>
    </w:p>
    <w:p w14:paraId="61F2C941"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25.</w:t>
      </w:r>
    </w:p>
    <w:p w14:paraId="3A1F9C9A" w14:textId="77777777" w:rsidR="0069265E" w:rsidRDefault="0069265E">
      <w:pPr>
        <w:jc w:val="both"/>
        <w:rPr>
          <w:rFonts w:ascii="Times New Roman" w:hAnsi="Times New Roman" w:cs="Times New Roman"/>
          <w:color w:val="000000" w:themeColor="text1"/>
          <w:sz w:val="24"/>
          <w:szCs w:val="24"/>
          <w:lang w:val="sr-Latn-CS"/>
        </w:rPr>
      </w:pPr>
    </w:p>
    <w:p w14:paraId="69C79F8D"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Заштита и безбедност од пожара, поплава и других опасних ствари и природних појава које могу угрозити безбедност обезбеђује се у складу Законом и одредбама овог Правилника.</w:t>
      </w:r>
    </w:p>
    <w:p w14:paraId="2A40DBBC" w14:textId="77777777" w:rsidR="0069265E" w:rsidRDefault="0069265E">
      <w:pPr>
        <w:jc w:val="both"/>
        <w:rPr>
          <w:rFonts w:ascii="Times New Roman" w:hAnsi="Times New Roman" w:cs="Times New Roman"/>
          <w:color w:val="000000" w:themeColor="text1"/>
          <w:sz w:val="24"/>
          <w:szCs w:val="24"/>
          <w:lang w:val="sr-Latn-CS"/>
        </w:rPr>
      </w:pPr>
    </w:p>
    <w:p w14:paraId="153A8A46"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 xml:space="preserve"> ЗАШТИТА И БЕЗБЕДНОСТ НА ПУТУ ИЗМЕЂУ КУЋЕ И ШКОЛЕ</w:t>
      </w:r>
    </w:p>
    <w:p w14:paraId="01D76425" w14:textId="77777777" w:rsidR="0069265E" w:rsidRDefault="0069265E">
      <w:pPr>
        <w:jc w:val="both"/>
        <w:rPr>
          <w:rFonts w:ascii="Times New Roman" w:hAnsi="Times New Roman" w:cs="Times New Roman"/>
          <w:color w:val="000000" w:themeColor="text1"/>
          <w:sz w:val="24"/>
          <w:szCs w:val="24"/>
          <w:lang w:val="sr-Latn-CS"/>
        </w:rPr>
      </w:pPr>
    </w:p>
    <w:p w14:paraId="3F298235"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26.</w:t>
      </w:r>
    </w:p>
    <w:p w14:paraId="36750FE3" w14:textId="77777777" w:rsidR="0069265E" w:rsidRDefault="0069265E">
      <w:pPr>
        <w:jc w:val="both"/>
        <w:rPr>
          <w:rFonts w:ascii="Times New Roman" w:hAnsi="Times New Roman" w:cs="Times New Roman"/>
          <w:color w:val="000000" w:themeColor="text1"/>
          <w:sz w:val="24"/>
          <w:szCs w:val="24"/>
          <w:lang w:val="sr-Latn-CS"/>
        </w:rPr>
      </w:pPr>
    </w:p>
    <w:p w14:paraId="43EF3FC5"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Запослени и родитељи, старатељи односно закоснки заступници дужни су да прате стање саобраћајне сигнализације на прилазима школи.</w:t>
      </w:r>
    </w:p>
    <w:p w14:paraId="4C6E4D45" w14:textId="77777777" w:rsidR="0069265E" w:rsidRDefault="0069265E">
      <w:pPr>
        <w:jc w:val="both"/>
        <w:rPr>
          <w:rFonts w:ascii="Times New Roman" w:hAnsi="Times New Roman" w:cs="Times New Roman"/>
          <w:color w:val="000000" w:themeColor="text1"/>
          <w:sz w:val="24"/>
          <w:szCs w:val="24"/>
          <w:lang w:val="sr-Latn-CS"/>
        </w:rPr>
      </w:pPr>
    </w:p>
    <w:p w14:paraId="3E972EB4" w14:textId="185E07E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О уоченим недостацима обавештава се </w:t>
      </w:r>
      <w:r>
        <w:rPr>
          <w:rFonts w:ascii="Times New Roman" w:hAnsi="Times New Roman" w:cs="Times New Roman"/>
          <w:color w:val="000000" w:themeColor="text1"/>
          <w:sz w:val="24"/>
          <w:szCs w:val="24"/>
        </w:rPr>
        <w:t>овлашћено лице.</w:t>
      </w:r>
    </w:p>
    <w:p w14:paraId="48E772AD" w14:textId="77777777" w:rsidR="0069265E" w:rsidRDefault="0069265E">
      <w:pPr>
        <w:jc w:val="both"/>
        <w:rPr>
          <w:rFonts w:ascii="Times New Roman" w:hAnsi="Times New Roman" w:cs="Times New Roman"/>
          <w:color w:val="000000" w:themeColor="text1"/>
          <w:sz w:val="24"/>
          <w:szCs w:val="24"/>
          <w:lang w:val="sr-Latn-CS"/>
        </w:rPr>
      </w:pPr>
    </w:p>
    <w:p w14:paraId="72273508"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Ради решавања проблема и отклањања недостатака школа је дужна да сарађује са органима надлежним за безбедност саобраћаја.</w:t>
      </w:r>
    </w:p>
    <w:p w14:paraId="652A5A1B" w14:textId="77777777" w:rsidR="0069265E" w:rsidRDefault="0069265E">
      <w:pPr>
        <w:jc w:val="both"/>
        <w:rPr>
          <w:rFonts w:ascii="Times New Roman" w:hAnsi="Times New Roman" w:cs="Times New Roman"/>
          <w:color w:val="000000" w:themeColor="text1"/>
          <w:sz w:val="24"/>
          <w:szCs w:val="24"/>
          <w:lang w:val="sr-Latn-CS"/>
        </w:rPr>
      </w:pPr>
    </w:p>
    <w:p w14:paraId="24CFB4B9"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Школа пред надлежним органима покреће иницијативе ради побољшања безбедности у саобраћају на прилазима школи.</w:t>
      </w:r>
    </w:p>
    <w:p w14:paraId="4F54DACC" w14:textId="77777777" w:rsidR="0069265E" w:rsidRDefault="0069265E">
      <w:pPr>
        <w:jc w:val="both"/>
        <w:rPr>
          <w:rFonts w:ascii="Times New Roman" w:hAnsi="Times New Roman" w:cs="Times New Roman"/>
          <w:color w:val="000000" w:themeColor="text1"/>
          <w:sz w:val="24"/>
          <w:szCs w:val="24"/>
          <w:lang w:val="sr-Cyrl-RS"/>
        </w:rPr>
      </w:pPr>
    </w:p>
    <w:p w14:paraId="055AA9CA" w14:textId="77777777" w:rsidR="0069265E" w:rsidRDefault="0069265E">
      <w:pPr>
        <w:jc w:val="both"/>
        <w:rPr>
          <w:rFonts w:ascii="Times New Roman" w:hAnsi="Times New Roman" w:cs="Times New Roman"/>
          <w:color w:val="000000" w:themeColor="text1"/>
          <w:sz w:val="24"/>
          <w:szCs w:val="24"/>
          <w:lang w:val="sr-Cyrl-RS"/>
        </w:rPr>
      </w:pPr>
    </w:p>
    <w:p w14:paraId="02307085" w14:textId="77777777" w:rsidR="0069265E" w:rsidRDefault="0069265E">
      <w:pPr>
        <w:jc w:val="both"/>
        <w:rPr>
          <w:rFonts w:ascii="Times New Roman" w:hAnsi="Times New Roman" w:cs="Times New Roman"/>
          <w:color w:val="000000" w:themeColor="text1"/>
          <w:sz w:val="24"/>
          <w:szCs w:val="24"/>
          <w:lang w:val="sr-Cyrl-RS"/>
        </w:rPr>
      </w:pPr>
    </w:p>
    <w:p w14:paraId="17595265" w14:textId="77777777" w:rsidR="0069265E" w:rsidRDefault="0069265E">
      <w:pPr>
        <w:jc w:val="both"/>
        <w:rPr>
          <w:rFonts w:ascii="Times New Roman" w:hAnsi="Times New Roman" w:cs="Times New Roman"/>
          <w:color w:val="000000" w:themeColor="text1"/>
          <w:sz w:val="24"/>
          <w:szCs w:val="24"/>
          <w:lang w:val="sr-Cyrl-RS"/>
        </w:rPr>
      </w:pPr>
    </w:p>
    <w:p w14:paraId="58BAA962"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27.</w:t>
      </w:r>
    </w:p>
    <w:p w14:paraId="0C010A64" w14:textId="77777777" w:rsidR="0069265E" w:rsidRDefault="0069265E">
      <w:pPr>
        <w:jc w:val="both"/>
        <w:rPr>
          <w:rFonts w:ascii="Times New Roman" w:hAnsi="Times New Roman" w:cs="Times New Roman"/>
          <w:color w:val="000000" w:themeColor="text1"/>
          <w:sz w:val="24"/>
          <w:szCs w:val="24"/>
          <w:lang w:val="sr-Latn-CS"/>
        </w:rPr>
      </w:pPr>
    </w:p>
    <w:p w14:paraId="1EF8667D"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Школа је дужна да сарађује са комуналним службама ради обезбеђења тротоара и уличног осветљења на прилазу школи, правилног размештаја/постављања контејнера да не ометају улаз у школско двориште и зграду и др.</w:t>
      </w:r>
    </w:p>
    <w:p w14:paraId="3A8079D1" w14:textId="77777777" w:rsidR="0069265E" w:rsidRDefault="0069265E">
      <w:pPr>
        <w:jc w:val="both"/>
        <w:rPr>
          <w:rFonts w:ascii="Times New Roman" w:hAnsi="Times New Roman" w:cs="Times New Roman"/>
          <w:color w:val="000000" w:themeColor="text1"/>
          <w:sz w:val="24"/>
          <w:szCs w:val="24"/>
          <w:lang w:val="sr-Latn-CS"/>
        </w:rPr>
      </w:pPr>
    </w:p>
    <w:p w14:paraId="6DCE0770"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ЗАШТИТА И БЕЗБЕДНОСТ ВАН ШКОЛСКЕ ЗГРАДЕ И ШКОЛСКОГ ДВОРИШТА – ЗА ВРЕМЕ ОСТВАРИВАЊА ОБРАЗОВНО ВАСПИТНОГ РАДА ИЛИ ДРУГИХ АКТИВНОСТИ КОЈЕ ОРГАНИЗУЈЕ ШКОЛА</w:t>
      </w:r>
    </w:p>
    <w:p w14:paraId="14003C97" w14:textId="77777777" w:rsidR="0069265E" w:rsidRDefault="0069265E">
      <w:pPr>
        <w:jc w:val="both"/>
        <w:rPr>
          <w:rFonts w:ascii="Times New Roman" w:hAnsi="Times New Roman" w:cs="Times New Roman"/>
          <w:color w:val="000000" w:themeColor="text1"/>
          <w:sz w:val="24"/>
          <w:szCs w:val="24"/>
          <w:lang w:val="sr-Latn-CS"/>
        </w:rPr>
      </w:pPr>
    </w:p>
    <w:p w14:paraId="68212BB8"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28.</w:t>
      </w:r>
    </w:p>
    <w:p w14:paraId="5B971AE4" w14:textId="77777777" w:rsidR="0069265E" w:rsidRDefault="0069265E">
      <w:pPr>
        <w:jc w:val="both"/>
        <w:rPr>
          <w:rFonts w:ascii="Times New Roman" w:hAnsi="Times New Roman" w:cs="Times New Roman"/>
          <w:color w:val="000000" w:themeColor="text1"/>
          <w:sz w:val="24"/>
          <w:szCs w:val="24"/>
          <w:lang w:val="sr-Latn-CS"/>
        </w:rPr>
      </w:pPr>
    </w:p>
    <w:p w14:paraId="4EEF8FFE"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На остваривање заштите и безбедности ученика за време боравка на излету, екскурзији или настави у природи, као и за време извођења неке друге активности ван зграде школе и школског дворишта, примењују се основне одредбе Правилника, а сходно се примењују његове одредбе о остваривању заштите и безбедности ученика у згради Школе и школском дворишту.</w:t>
      </w:r>
    </w:p>
    <w:p w14:paraId="5773E414" w14:textId="77777777" w:rsidR="0069265E" w:rsidRDefault="0069265E">
      <w:pPr>
        <w:jc w:val="both"/>
        <w:rPr>
          <w:rFonts w:ascii="Times New Roman" w:hAnsi="Times New Roman" w:cs="Times New Roman"/>
          <w:color w:val="000000" w:themeColor="text1"/>
          <w:sz w:val="24"/>
          <w:szCs w:val="24"/>
          <w:lang w:val="sr-Latn-CS"/>
        </w:rPr>
      </w:pPr>
    </w:p>
    <w:p w14:paraId="1401C72F"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Заштита и безбедност ученика за време извођења излета, екскурзија, наставе у природи и сличних активности</w:t>
      </w:r>
    </w:p>
    <w:p w14:paraId="2343097A" w14:textId="77777777" w:rsidR="0069265E" w:rsidRDefault="0069265E">
      <w:pPr>
        <w:jc w:val="center"/>
        <w:rPr>
          <w:rFonts w:ascii="Times New Roman" w:hAnsi="Times New Roman" w:cs="Times New Roman"/>
          <w:b/>
          <w:color w:val="000000" w:themeColor="text1"/>
          <w:sz w:val="24"/>
          <w:szCs w:val="24"/>
          <w:lang w:val="sr-Latn-CS"/>
        </w:rPr>
      </w:pPr>
    </w:p>
    <w:p w14:paraId="5DCF5806"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29.</w:t>
      </w:r>
    </w:p>
    <w:p w14:paraId="7670BBB0" w14:textId="77777777" w:rsidR="0069265E" w:rsidRDefault="0069265E">
      <w:pPr>
        <w:jc w:val="both"/>
        <w:rPr>
          <w:rFonts w:ascii="Times New Roman" w:hAnsi="Times New Roman" w:cs="Times New Roman"/>
          <w:color w:val="000000" w:themeColor="text1"/>
          <w:sz w:val="24"/>
          <w:szCs w:val="24"/>
          <w:lang w:val="sr-Latn-CS"/>
        </w:rPr>
      </w:pPr>
    </w:p>
    <w:p w14:paraId="5DDD4326"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Приликом избора понуђача за извођење излета, екскурзија, наставе у природи и других сличних активности с ученицима, школа ће посебну пажњу посветити његовој оспособљености за остваривање заштите и безбедности ученика за време активности која се организује. Оспособљеност понуђача за остваривање заштите и безбедности ученика односи се нарочито на: </w:t>
      </w:r>
    </w:p>
    <w:p w14:paraId="0C65FE85"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1) поседовање одговарајуће лиценце за рад; </w:t>
      </w:r>
    </w:p>
    <w:p w14:paraId="3FE1F581"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2) кадровску и техничку опремљеност за организовање путовања ученика; </w:t>
      </w:r>
    </w:p>
    <w:p w14:paraId="5A9430C0"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3) кадровску и техничку опремљеност за остваривање заштите и безбедности ученика у објекту у којем су смештени (физичко и техничко обезбеђење објекта, обезбеђена медицинска помоћ и тако даље); </w:t>
      </w:r>
    </w:p>
    <w:p w14:paraId="021F1C42"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4) квалитет исхране ученика;</w:t>
      </w:r>
    </w:p>
    <w:p w14:paraId="7E8BAFAB" w14:textId="77777777" w:rsidR="0069265E" w:rsidRDefault="0069265E">
      <w:pPr>
        <w:jc w:val="both"/>
        <w:rPr>
          <w:rFonts w:ascii="Times New Roman" w:hAnsi="Times New Roman" w:cs="Times New Roman"/>
          <w:color w:val="000000" w:themeColor="text1"/>
          <w:sz w:val="24"/>
          <w:szCs w:val="24"/>
          <w:lang w:val="sr-Latn-CS"/>
        </w:rPr>
      </w:pPr>
    </w:p>
    <w:p w14:paraId="4FDF2CF5"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Заштита и безбедност ученика за време извођења практичне наставе и праксе</w:t>
      </w:r>
      <w:r>
        <w:rPr>
          <w:rFonts w:ascii="Times New Roman" w:hAnsi="Times New Roman" w:cs="Times New Roman"/>
          <w:b/>
          <w:color w:val="000000" w:themeColor="text1"/>
          <w:sz w:val="24"/>
          <w:szCs w:val="24"/>
          <w:vertAlign w:val="superscript"/>
          <w:lang w:val="sr-Latn-CS"/>
        </w:rPr>
        <w:t>5</w:t>
      </w:r>
    </w:p>
    <w:p w14:paraId="3FCC8AE5" w14:textId="77777777" w:rsidR="0069265E" w:rsidRDefault="0069265E">
      <w:pPr>
        <w:jc w:val="both"/>
        <w:rPr>
          <w:rFonts w:ascii="Times New Roman" w:hAnsi="Times New Roman" w:cs="Times New Roman"/>
          <w:color w:val="000000" w:themeColor="text1"/>
          <w:sz w:val="24"/>
          <w:szCs w:val="24"/>
          <w:lang w:val="sr-Latn-CS"/>
        </w:rPr>
      </w:pPr>
    </w:p>
    <w:p w14:paraId="24F94F81" w14:textId="77777777" w:rsidR="0069265E" w:rsidRDefault="00000000">
      <w:pPr>
        <w:jc w:val="center"/>
        <w:rPr>
          <w:rFonts w:ascii="Times New Roman" w:hAnsi="Times New Roman" w:cs="Times New Roman"/>
          <w:b/>
          <w:color w:val="000000" w:themeColor="text1"/>
          <w:sz w:val="24"/>
          <w:szCs w:val="24"/>
          <w:vertAlign w:val="superscript"/>
          <w:lang w:val="sr-Latn-CS"/>
        </w:rPr>
      </w:pPr>
      <w:r>
        <w:rPr>
          <w:rFonts w:ascii="Times New Roman" w:hAnsi="Times New Roman" w:cs="Times New Roman"/>
          <w:b/>
          <w:color w:val="000000" w:themeColor="text1"/>
          <w:sz w:val="24"/>
          <w:szCs w:val="24"/>
          <w:lang w:val="sr-Latn-CS"/>
        </w:rPr>
        <w:t>Члан 30.</w:t>
      </w:r>
    </w:p>
    <w:p w14:paraId="0B6BD950" w14:textId="77777777" w:rsidR="0069265E" w:rsidRDefault="0069265E">
      <w:pPr>
        <w:jc w:val="both"/>
        <w:rPr>
          <w:rFonts w:ascii="Times New Roman" w:hAnsi="Times New Roman" w:cs="Times New Roman"/>
          <w:color w:val="000000" w:themeColor="text1"/>
          <w:sz w:val="24"/>
          <w:szCs w:val="24"/>
          <w:lang w:val="sr-Latn-CS"/>
        </w:rPr>
      </w:pPr>
    </w:p>
    <w:p w14:paraId="437C968C"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Школа посебну пажњу посвећује условима за остваривање и заштиту ученика за време извођења практичне наставе и професионалне праксе, при чему се посебно мисли на:</w:t>
      </w:r>
    </w:p>
    <w:p w14:paraId="1DA85373"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1) закључивање уговора о извођењу практичне наставе и професионалне праксе са привредним друштвом, установом или другом организацијом која за то у потпуности испуњава безбедносне услове;</w:t>
      </w:r>
    </w:p>
    <w:p w14:paraId="5D962D68"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2) потпуно и прецизно уговорно дефинисање обавеза и одговорности организације у којој се изводи настава у вези са остваривањем заштите и безбедности ученика;</w:t>
      </w:r>
    </w:p>
    <w:p w14:paraId="6558C552"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3) честе контакте директора, помоћника директора, наставника и стручних сарадника са организацијом у којој се изводи настава и обилажење ученика за време извођења наставе, без најаве, ради провере остварености њихове заштите и безбедности.</w:t>
      </w:r>
    </w:p>
    <w:p w14:paraId="1996D320" w14:textId="77777777" w:rsidR="0069265E" w:rsidRDefault="0069265E">
      <w:pPr>
        <w:jc w:val="both"/>
        <w:rPr>
          <w:rFonts w:ascii="Times New Roman" w:hAnsi="Times New Roman" w:cs="Times New Roman"/>
          <w:color w:val="000000" w:themeColor="text1"/>
          <w:sz w:val="24"/>
          <w:szCs w:val="24"/>
          <w:lang w:val="sr-Latn-CS"/>
        </w:rPr>
      </w:pPr>
    </w:p>
    <w:p w14:paraId="4A2E4186"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 xml:space="preserve"> ПРЕВЕНТИВНЕ МЕРЕ</w:t>
      </w:r>
    </w:p>
    <w:p w14:paraId="6B9495C8" w14:textId="77777777" w:rsidR="0069265E" w:rsidRDefault="0069265E">
      <w:pPr>
        <w:jc w:val="center"/>
        <w:rPr>
          <w:rFonts w:ascii="Times New Roman" w:hAnsi="Times New Roman" w:cs="Times New Roman"/>
          <w:color w:val="000000" w:themeColor="text1"/>
          <w:sz w:val="24"/>
          <w:szCs w:val="24"/>
          <w:lang w:val="sr-Latn-CS"/>
        </w:rPr>
      </w:pPr>
    </w:p>
    <w:p w14:paraId="3E430D45"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31.</w:t>
      </w:r>
    </w:p>
    <w:p w14:paraId="2D60F466" w14:textId="77777777" w:rsidR="0069265E" w:rsidRDefault="0069265E">
      <w:pPr>
        <w:jc w:val="both"/>
        <w:rPr>
          <w:rFonts w:ascii="Times New Roman" w:hAnsi="Times New Roman" w:cs="Times New Roman"/>
          <w:color w:val="000000" w:themeColor="text1"/>
          <w:sz w:val="24"/>
          <w:szCs w:val="24"/>
          <w:lang w:val="sr-Latn-CS"/>
        </w:rPr>
      </w:pPr>
    </w:p>
    <w:p w14:paraId="7B8CA8D8"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Установа посебним актима утврђује превентивне мере заштите и безбедности у вези са организацијом рада, и то:</w:t>
      </w:r>
    </w:p>
    <w:p w14:paraId="5E3664B9" w14:textId="77777777" w:rsidR="0069265E" w:rsidRDefault="0069265E">
      <w:pPr>
        <w:jc w:val="both"/>
        <w:rPr>
          <w:rFonts w:ascii="Times New Roman" w:hAnsi="Times New Roman" w:cs="Times New Roman"/>
          <w:color w:val="000000" w:themeColor="text1"/>
          <w:sz w:val="24"/>
          <w:szCs w:val="24"/>
          <w:lang w:val="sr-Latn-CS"/>
        </w:rPr>
      </w:pPr>
    </w:p>
    <w:p w14:paraId="67C2E997"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1) распоред дежурстава запослених;</w:t>
      </w:r>
    </w:p>
    <w:p w14:paraId="3B8844A2" w14:textId="77777777" w:rsidR="0069265E" w:rsidRDefault="0069265E">
      <w:pPr>
        <w:jc w:val="both"/>
        <w:rPr>
          <w:rFonts w:ascii="Times New Roman" w:hAnsi="Times New Roman" w:cs="Times New Roman"/>
          <w:color w:val="000000" w:themeColor="text1"/>
          <w:sz w:val="24"/>
          <w:szCs w:val="24"/>
          <w:lang w:val="sr-Latn-CS"/>
        </w:rPr>
      </w:pPr>
    </w:p>
    <w:p w14:paraId="75BDE193"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2) начин евидентирања уласка трећих лица у установу;</w:t>
      </w:r>
    </w:p>
    <w:p w14:paraId="1083C5BB" w14:textId="77777777" w:rsidR="0069265E" w:rsidRDefault="0069265E">
      <w:pPr>
        <w:jc w:val="both"/>
        <w:rPr>
          <w:rFonts w:ascii="Times New Roman" w:hAnsi="Times New Roman" w:cs="Times New Roman"/>
          <w:color w:val="000000" w:themeColor="text1"/>
          <w:sz w:val="24"/>
          <w:szCs w:val="24"/>
          <w:lang w:val="sr-Latn-CS"/>
        </w:rPr>
      </w:pPr>
    </w:p>
    <w:p w14:paraId="2A455E31"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3) могућности боравка у установи, односно непосредног учешћа родитеља, односно другог законског заступника детета и ученика у активностима установе;</w:t>
      </w:r>
    </w:p>
    <w:p w14:paraId="423B4DAD" w14:textId="77777777" w:rsidR="0069265E" w:rsidRDefault="0069265E">
      <w:pPr>
        <w:jc w:val="both"/>
        <w:rPr>
          <w:rFonts w:ascii="Times New Roman" w:hAnsi="Times New Roman" w:cs="Times New Roman"/>
          <w:color w:val="000000" w:themeColor="text1"/>
          <w:sz w:val="24"/>
          <w:szCs w:val="24"/>
          <w:lang w:val="sr-Latn-CS"/>
        </w:rPr>
      </w:pPr>
    </w:p>
    <w:p w14:paraId="781FB172"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4) начин утврђивања идентитета лица која остварују родитељско право или имају старатељство над дететом када га одводе из установе;</w:t>
      </w:r>
    </w:p>
    <w:p w14:paraId="72E76D2E" w14:textId="77777777" w:rsidR="0069265E" w:rsidRDefault="0069265E">
      <w:pPr>
        <w:jc w:val="both"/>
        <w:rPr>
          <w:rFonts w:ascii="Times New Roman" w:hAnsi="Times New Roman" w:cs="Times New Roman"/>
          <w:color w:val="000000" w:themeColor="text1"/>
          <w:sz w:val="24"/>
          <w:szCs w:val="24"/>
          <w:lang w:val="sr-Latn-CS"/>
        </w:rPr>
      </w:pPr>
    </w:p>
    <w:p w14:paraId="335466D6"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ЗАВРШНЕ ОДРЕДБЕ</w:t>
      </w:r>
    </w:p>
    <w:p w14:paraId="47F9F396" w14:textId="77777777" w:rsidR="0069265E" w:rsidRDefault="0069265E">
      <w:pPr>
        <w:jc w:val="both"/>
        <w:rPr>
          <w:rFonts w:ascii="Times New Roman" w:hAnsi="Times New Roman" w:cs="Times New Roman"/>
          <w:color w:val="000000" w:themeColor="text1"/>
          <w:sz w:val="24"/>
          <w:szCs w:val="24"/>
          <w:lang w:val="sr-Latn-CS"/>
        </w:rPr>
      </w:pPr>
    </w:p>
    <w:p w14:paraId="5B02A525" w14:textId="77777777" w:rsidR="0069265E" w:rsidRDefault="0000000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Члан 32.</w:t>
      </w:r>
    </w:p>
    <w:p w14:paraId="0F866C9D" w14:textId="77777777" w:rsidR="0069265E" w:rsidRDefault="0069265E">
      <w:pPr>
        <w:jc w:val="center"/>
        <w:rPr>
          <w:rFonts w:ascii="Times New Roman" w:hAnsi="Times New Roman" w:cs="Times New Roman"/>
          <w:b/>
          <w:color w:val="000000" w:themeColor="text1"/>
          <w:sz w:val="24"/>
          <w:szCs w:val="24"/>
        </w:rPr>
      </w:pPr>
    </w:p>
    <w:p w14:paraId="3301734A" w14:textId="77777777" w:rsidR="0069265E" w:rsidRDefault="000000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Овај правилник донет је у сарадњи са надлежним органом јединице локалне самоуправе.</w:t>
      </w:r>
    </w:p>
    <w:p w14:paraId="59B0B6D2"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У поступку извршавања мера заштите и безбедности ученика школа сарађује са:</w:t>
      </w:r>
    </w:p>
    <w:p w14:paraId="6B62876E" w14:textId="77777777" w:rsidR="0069265E" w:rsidRDefault="00000000">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Latn-CS"/>
        </w:rPr>
        <w:t xml:space="preserve">-Школском управом </w:t>
      </w:r>
      <w:r>
        <w:rPr>
          <w:rFonts w:ascii="Times New Roman" w:hAnsi="Times New Roman" w:cs="Times New Roman"/>
          <w:color w:val="000000" w:themeColor="text1"/>
          <w:sz w:val="24"/>
          <w:szCs w:val="24"/>
          <w:lang w:val="sr-Cyrl-RS"/>
        </w:rPr>
        <w:t>Нови Сад</w:t>
      </w:r>
    </w:p>
    <w:p w14:paraId="3DF26B71" w14:textId="077EA4FE" w:rsidR="0069265E" w:rsidRDefault="00000000">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Latn-CS"/>
        </w:rPr>
        <w:t xml:space="preserve">-Просветном инспекцијом </w:t>
      </w:r>
      <w:r>
        <w:rPr>
          <w:rFonts w:ascii="Times New Roman" w:hAnsi="Times New Roman" w:cs="Times New Roman"/>
          <w:color w:val="000000" w:themeColor="text1"/>
          <w:sz w:val="24"/>
          <w:szCs w:val="24"/>
          <w:lang w:val="sr-Cyrl-RS"/>
        </w:rPr>
        <w:t xml:space="preserve">општине </w:t>
      </w:r>
      <w:r w:rsidR="00A95D18">
        <w:rPr>
          <w:rFonts w:ascii="Times New Roman" w:hAnsi="Times New Roman" w:cs="Times New Roman"/>
          <w:color w:val="000000" w:themeColor="text1"/>
          <w:sz w:val="24"/>
          <w:szCs w:val="24"/>
          <w:lang w:val="sr-Cyrl-RS"/>
        </w:rPr>
        <w:t>Бач</w:t>
      </w:r>
    </w:p>
    <w:p w14:paraId="181097DC"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-Здравственом установом,</w:t>
      </w:r>
    </w:p>
    <w:p w14:paraId="4F9E832D"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-Министарством грађевинарства, саобраћаја и инфраструктуре</w:t>
      </w:r>
    </w:p>
    <w:p w14:paraId="0F1B2E4A" w14:textId="58523997" w:rsidR="0069265E" w:rsidRDefault="00000000">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Latn-CS"/>
        </w:rPr>
        <w:t xml:space="preserve">-Министарством унутрашњих послова – Полицијском управом у </w:t>
      </w:r>
      <w:r>
        <w:rPr>
          <w:rFonts w:ascii="Times New Roman" w:hAnsi="Times New Roman" w:cs="Times New Roman"/>
          <w:color w:val="000000" w:themeColor="text1"/>
          <w:sz w:val="24"/>
          <w:szCs w:val="24"/>
          <w:lang w:val="sr-Cyrl-RS"/>
        </w:rPr>
        <w:t xml:space="preserve">Новом Саду, ПС </w:t>
      </w:r>
      <w:r w:rsidR="00A95D18">
        <w:rPr>
          <w:rFonts w:ascii="Times New Roman" w:hAnsi="Times New Roman" w:cs="Times New Roman"/>
          <w:color w:val="000000" w:themeColor="text1"/>
          <w:sz w:val="24"/>
          <w:szCs w:val="24"/>
          <w:lang w:val="sr-Cyrl-RS"/>
        </w:rPr>
        <w:t>Бач</w:t>
      </w:r>
    </w:p>
    <w:p w14:paraId="20CB97AA" w14:textId="1BC09E54" w:rsidR="0069265E" w:rsidRDefault="00000000">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Latn-CS"/>
        </w:rPr>
        <w:t xml:space="preserve">-Центром за социјални рад </w:t>
      </w:r>
      <w:r w:rsidR="00A95D18">
        <w:rPr>
          <w:rFonts w:ascii="Times New Roman" w:hAnsi="Times New Roman" w:cs="Times New Roman"/>
          <w:color w:val="000000" w:themeColor="text1"/>
          <w:sz w:val="24"/>
          <w:szCs w:val="24"/>
          <w:lang w:val="sr-Cyrl-RS"/>
        </w:rPr>
        <w:t>Бач</w:t>
      </w:r>
    </w:p>
    <w:p w14:paraId="3D8612E0"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-са другим школама</w:t>
      </w:r>
    </w:p>
    <w:p w14:paraId="5B8EE51A"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-културним институцијама у граду</w:t>
      </w:r>
    </w:p>
    <w:p w14:paraId="13F80C76" w14:textId="77777777" w:rsidR="0069265E" w:rsidRDefault="00000000">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-родитељима, односно старатељима ученика</w:t>
      </w:r>
    </w:p>
    <w:p w14:paraId="2E02C191" w14:textId="77777777" w:rsidR="0069265E" w:rsidRDefault="0069265E">
      <w:pPr>
        <w:jc w:val="both"/>
        <w:rPr>
          <w:rFonts w:ascii="Times New Roman" w:hAnsi="Times New Roman" w:cs="Times New Roman"/>
          <w:color w:val="000000" w:themeColor="text1"/>
          <w:sz w:val="24"/>
          <w:szCs w:val="24"/>
          <w:lang w:val="sr-Cyrl-RS"/>
        </w:rPr>
      </w:pPr>
    </w:p>
    <w:p w14:paraId="3AC8A215" w14:textId="77777777" w:rsidR="0069265E" w:rsidRDefault="00000000">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33.</w:t>
      </w:r>
    </w:p>
    <w:p w14:paraId="3DFEC144" w14:textId="77777777" w:rsidR="0069265E" w:rsidRDefault="0069265E">
      <w:pPr>
        <w:jc w:val="both"/>
        <w:rPr>
          <w:rFonts w:ascii="Times New Roman" w:hAnsi="Times New Roman" w:cs="Times New Roman"/>
          <w:color w:val="000000" w:themeColor="text1"/>
          <w:sz w:val="24"/>
          <w:szCs w:val="24"/>
          <w:lang w:val="sr-Cyrl-RS"/>
        </w:rPr>
      </w:pPr>
    </w:p>
    <w:p w14:paraId="71492C09" w14:textId="77777777" w:rsidR="0069265E" w:rsidRDefault="00000000">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rPr>
        <w:t>Измене и допуне овог правилника врше се на исти начин и по поступку прописаном за његово доношење.</w:t>
      </w:r>
    </w:p>
    <w:p w14:paraId="1F2B4969" w14:textId="77777777" w:rsidR="0069265E" w:rsidRDefault="0069265E">
      <w:pPr>
        <w:jc w:val="both"/>
        <w:rPr>
          <w:rFonts w:ascii="Times New Roman" w:hAnsi="Times New Roman" w:cs="Times New Roman"/>
          <w:color w:val="000000" w:themeColor="text1"/>
          <w:sz w:val="24"/>
          <w:szCs w:val="24"/>
          <w:lang w:val="sr-Cyrl-RS"/>
        </w:rPr>
      </w:pPr>
    </w:p>
    <w:p w14:paraId="5AAC0999" w14:textId="77777777" w:rsidR="0069265E" w:rsidRDefault="0069265E">
      <w:pPr>
        <w:jc w:val="both"/>
        <w:rPr>
          <w:rFonts w:ascii="Times New Roman" w:hAnsi="Times New Roman" w:cs="Times New Roman"/>
          <w:color w:val="000000" w:themeColor="text1"/>
          <w:sz w:val="24"/>
          <w:szCs w:val="24"/>
          <w:lang w:val="sr-Cyrl-RS"/>
        </w:rPr>
      </w:pPr>
    </w:p>
    <w:p w14:paraId="14F9253A" w14:textId="77777777" w:rsidR="0069265E" w:rsidRDefault="0069265E">
      <w:pPr>
        <w:jc w:val="both"/>
        <w:rPr>
          <w:rFonts w:ascii="Times New Roman" w:hAnsi="Times New Roman" w:cs="Times New Roman"/>
          <w:color w:val="000000" w:themeColor="text1"/>
          <w:sz w:val="24"/>
          <w:szCs w:val="24"/>
        </w:rPr>
      </w:pPr>
    </w:p>
    <w:p w14:paraId="3515D21A" w14:textId="77777777" w:rsidR="0069265E" w:rsidRDefault="0000000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Члан 34.</w:t>
      </w:r>
    </w:p>
    <w:p w14:paraId="2129F37B" w14:textId="77777777" w:rsidR="0069265E" w:rsidRDefault="0069265E">
      <w:pPr>
        <w:jc w:val="both"/>
        <w:rPr>
          <w:rFonts w:ascii="Times New Roman" w:hAnsi="Times New Roman" w:cs="Times New Roman"/>
          <w:color w:val="000000" w:themeColor="text1"/>
          <w:sz w:val="24"/>
          <w:szCs w:val="24"/>
        </w:rPr>
      </w:pPr>
    </w:p>
    <w:p w14:paraId="616E8CD3" w14:textId="77777777" w:rsidR="0069265E" w:rsidRDefault="000000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Овај правилник објавити на огласној табли школе и интернет страници школе у циљу обавештевања деце и ученика, родитеља и старатеља као и свих запослених у школи.</w:t>
      </w:r>
    </w:p>
    <w:p w14:paraId="691D5E01" w14:textId="77777777" w:rsidR="0069265E" w:rsidRDefault="0069265E">
      <w:pPr>
        <w:jc w:val="both"/>
        <w:rPr>
          <w:rFonts w:ascii="Times New Roman" w:hAnsi="Times New Roman" w:cs="Times New Roman"/>
          <w:color w:val="000000" w:themeColor="text1"/>
          <w:sz w:val="24"/>
          <w:szCs w:val="24"/>
        </w:rPr>
      </w:pPr>
    </w:p>
    <w:p w14:paraId="26AC4706" w14:textId="77777777" w:rsidR="0069265E" w:rsidRDefault="0000000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Члан 35.</w:t>
      </w:r>
    </w:p>
    <w:p w14:paraId="3A2D71EB" w14:textId="77777777" w:rsidR="0069265E" w:rsidRDefault="0069265E">
      <w:pPr>
        <w:jc w:val="center"/>
        <w:rPr>
          <w:rFonts w:ascii="Times New Roman" w:hAnsi="Times New Roman" w:cs="Times New Roman"/>
          <w:b/>
          <w:color w:val="000000" w:themeColor="text1"/>
          <w:sz w:val="24"/>
          <w:szCs w:val="24"/>
        </w:rPr>
      </w:pPr>
    </w:p>
    <w:p w14:paraId="7C781BCF" w14:textId="73975641" w:rsidR="0069265E" w:rsidRDefault="000000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Даном ступања на снагу овог правилника престаје да важи </w:t>
      </w:r>
      <w:r>
        <w:rPr>
          <w:rFonts w:ascii="Times New Roman" w:hAnsi="Times New Roman" w:cs="Times New Roman"/>
          <w:color w:val="000000" w:themeColor="text1"/>
          <w:sz w:val="24"/>
          <w:szCs w:val="24"/>
          <w:lang w:val="sr-Cyrl-RS"/>
        </w:rPr>
        <w:t xml:space="preserve">акт бр. </w:t>
      </w:r>
      <w:r w:rsidR="00A95D18">
        <w:rPr>
          <w:rFonts w:ascii="Times New Roman" w:hAnsi="Times New Roman" w:cs="Times New Roman"/>
          <w:color w:val="000000" w:themeColor="text1"/>
          <w:sz w:val="24"/>
          <w:szCs w:val="24"/>
          <w:lang w:val="sr-Cyrl-RS"/>
        </w:rPr>
        <w:t>93/18</w:t>
      </w:r>
      <w:r>
        <w:rPr>
          <w:rFonts w:ascii="Times New Roman" w:hAnsi="Times New Roman" w:cs="Times New Roman"/>
          <w:color w:val="000000" w:themeColor="text1"/>
          <w:sz w:val="24"/>
          <w:szCs w:val="24"/>
        </w:rPr>
        <w:t xml:space="preserve"> од </w:t>
      </w:r>
      <w:r w:rsidR="00A95D18">
        <w:rPr>
          <w:rFonts w:ascii="Times New Roman" w:hAnsi="Times New Roman" w:cs="Times New Roman"/>
          <w:color w:val="000000" w:themeColor="text1"/>
          <w:sz w:val="24"/>
          <w:szCs w:val="24"/>
          <w:lang w:val="sr-Cyrl-RS"/>
        </w:rPr>
        <w:t>29.06.2018</w:t>
      </w:r>
      <w:r>
        <w:rPr>
          <w:rFonts w:ascii="Times New Roman" w:hAnsi="Times New Roman" w:cs="Times New Roman"/>
          <w:color w:val="000000" w:themeColor="text1"/>
          <w:sz w:val="24"/>
          <w:szCs w:val="24"/>
          <w:lang w:val="sr-Cyrl-RS"/>
        </w:rPr>
        <w:t>.</w:t>
      </w:r>
      <w:r>
        <w:rPr>
          <w:rFonts w:ascii="Times New Roman" w:hAnsi="Times New Roman" w:cs="Times New Roman"/>
          <w:color w:val="000000" w:themeColor="text1"/>
          <w:sz w:val="24"/>
          <w:szCs w:val="24"/>
        </w:rPr>
        <w:t xml:space="preserve"> године.</w:t>
      </w:r>
    </w:p>
    <w:p w14:paraId="26CFD36E" w14:textId="77777777" w:rsidR="0069265E" w:rsidRDefault="0069265E">
      <w:pPr>
        <w:jc w:val="both"/>
        <w:rPr>
          <w:rFonts w:ascii="Times New Roman" w:hAnsi="Times New Roman" w:cs="Times New Roman"/>
          <w:color w:val="000000" w:themeColor="text1"/>
          <w:sz w:val="24"/>
          <w:szCs w:val="24"/>
        </w:rPr>
      </w:pPr>
    </w:p>
    <w:p w14:paraId="0DEEE6ED" w14:textId="77777777" w:rsidR="0069265E" w:rsidRDefault="0000000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Члан 36.</w:t>
      </w:r>
    </w:p>
    <w:p w14:paraId="211DBBE9" w14:textId="77777777" w:rsidR="0069265E" w:rsidRDefault="0069265E">
      <w:pPr>
        <w:jc w:val="center"/>
        <w:rPr>
          <w:rFonts w:ascii="Times New Roman" w:hAnsi="Times New Roman" w:cs="Times New Roman"/>
          <w:b/>
          <w:color w:val="000000" w:themeColor="text1"/>
          <w:sz w:val="24"/>
          <w:szCs w:val="24"/>
        </w:rPr>
      </w:pPr>
    </w:p>
    <w:p w14:paraId="0CBE9AC3" w14:textId="77777777" w:rsidR="0069265E" w:rsidRDefault="000000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Правилник ступа на снагу осмог дана од дана објављивања на огласној табли Школе.</w:t>
      </w:r>
    </w:p>
    <w:p w14:paraId="0743D866" w14:textId="77777777" w:rsidR="0069265E" w:rsidRDefault="0069265E">
      <w:pPr>
        <w:jc w:val="both"/>
        <w:rPr>
          <w:rFonts w:ascii="Times New Roman" w:hAnsi="Times New Roman" w:cs="Times New Roman"/>
          <w:color w:val="000000" w:themeColor="text1"/>
          <w:sz w:val="24"/>
          <w:szCs w:val="24"/>
        </w:rPr>
      </w:pPr>
    </w:p>
    <w:p w14:paraId="50D18550" w14:textId="77777777" w:rsidR="0069265E" w:rsidRDefault="0069265E">
      <w:pPr>
        <w:jc w:val="both"/>
        <w:rPr>
          <w:rFonts w:ascii="Times New Roman" w:hAnsi="Times New Roman" w:cs="Times New Roman"/>
          <w:color w:val="000000" w:themeColor="text1"/>
          <w:sz w:val="24"/>
          <w:szCs w:val="24"/>
        </w:rPr>
      </w:pPr>
    </w:p>
    <w:p w14:paraId="10F43A1D" w14:textId="77777777" w:rsidR="0069265E" w:rsidRDefault="00000000">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ПРЕДСЕДНИК ШКОЛСКОГ ОДБОРА</w:t>
      </w:r>
    </w:p>
    <w:p w14:paraId="04661B2B" w14:textId="77777777" w:rsidR="0069265E" w:rsidRDefault="0069265E">
      <w:pPr>
        <w:jc w:val="right"/>
        <w:rPr>
          <w:rFonts w:ascii="Times New Roman" w:hAnsi="Times New Roman" w:cs="Times New Roman"/>
          <w:color w:val="000000" w:themeColor="text1"/>
          <w:sz w:val="24"/>
          <w:szCs w:val="24"/>
        </w:rPr>
      </w:pPr>
    </w:p>
    <w:p w14:paraId="5C2CEFAD" w14:textId="77777777" w:rsidR="0069265E" w:rsidRDefault="00000000">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w:t>
      </w:r>
    </w:p>
    <w:p w14:paraId="16C341F5" w14:textId="77777777" w:rsidR="0069265E" w:rsidRDefault="0069265E">
      <w:pPr>
        <w:ind w:left="708"/>
        <w:jc w:val="both"/>
        <w:rPr>
          <w:rFonts w:ascii="Times New Roman" w:hAnsi="Times New Roman" w:cs="Times New Roman"/>
          <w:i/>
          <w:color w:val="000000" w:themeColor="text1"/>
          <w:sz w:val="24"/>
          <w:szCs w:val="24"/>
          <w:lang w:val="sr-Cyrl-RS"/>
        </w:rPr>
      </w:pPr>
    </w:p>
    <w:p w14:paraId="5BC60C20" w14:textId="77777777" w:rsidR="0069265E" w:rsidRDefault="0069265E">
      <w:pPr>
        <w:ind w:left="708"/>
        <w:jc w:val="both"/>
        <w:rPr>
          <w:rFonts w:ascii="Times New Roman" w:hAnsi="Times New Roman" w:cs="Times New Roman"/>
          <w:i/>
          <w:color w:val="000000" w:themeColor="text1"/>
          <w:sz w:val="24"/>
          <w:szCs w:val="24"/>
          <w:lang w:val="sr-Cyrl-RS"/>
        </w:rPr>
      </w:pPr>
    </w:p>
    <w:p w14:paraId="57CC0356" w14:textId="05B622FB" w:rsidR="0069265E" w:rsidRDefault="00000000">
      <w:pPr>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Правилник о васпитно дисциплинској и материјалној одговорности ученика  је јавно објављен дана </w:t>
      </w:r>
      <w:r w:rsidR="00A95D18">
        <w:rPr>
          <w:rFonts w:ascii="Times New Roman" w:eastAsia="Times New Roman" w:hAnsi="Times New Roman" w:cs="Times New Roman"/>
          <w:sz w:val="24"/>
          <w:szCs w:val="24"/>
          <w:lang w:val="sr-Cyrl-RS"/>
        </w:rPr>
        <w:t>____________</w:t>
      </w:r>
      <w:r>
        <w:rPr>
          <w:rFonts w:ascii="Times New Roman" w:eastAsia="Times New Roman" w:hAnsi="Times New Roman" w:cs="Times New Roman"/>
          <w:sz w:val="24"/>
          <w:szCs w:val="24"/>
          <w:lang w:val="sr-Cyrl-RS"/>
        </w:rPr>
        <w:t xml:space="preserve">године, а ступио је на снагу дана </w:t>
      </w:r>
      <w:r w:rsidR="00A95D18">
        <w:rPr>
          <w:rFonts w:ascii="Times New Roman" w:eastAsia="Times New Roman" w:hAnsi="Times New Roman" w:cs="Times New Roman"/>
          <w:sz w:val="24"/>
          <w:szCs w:val="24"/>
          <w:lang w:val="sr-Cyrl-RS"/>
        </w:rPr>
        <w:t>_____________</w:t>
      </w:r>
      <w:r>
        <w:rPr>
          <w:rFonts w:ascii="Times New Roman" w:eastAsia="Times New Roman" w:hAnsi="Times New Roman" w:cs="Times New Roman"/>
          <w:sz w:val="24"/>
          <w:szCs w:val="24"/>
          <w:lang w:val="sr-Cyrl-RS"/>
        </w:rPr>
        <w:t>године.</w:t>
      </w:r>
    </w:p>
    <w:p w14:paraId="48A8E0AB" w14:textId="77777777" w:rsidR="0069265E" w:rsidRDefault="0069265E">
      <w:pPr>
        <w:jc w:val="right"/>
        <w:rPr>
          <w:rFonts w:ascii="Times New Roman" w:eastAsia="Times New Roman" w:hAnsi="Times New Roman" w:cs="Times New Roman"/>
          <w:sz w:val="24"/>
          <w:szCs w:val="24"/>
          <w:lang w:val="sr-Cyrl-RS"/>
        </w:rPr>
      </w:pPr>
    </w:p>
    <w:p w14:paraId="11BFE594" w14:textId="77777777" w:rsidR="0069265E" w:rsidRDefault="00000000">
      <w:pPr>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Секретар школе</w:t>
      </w:r>
    </w:p>
    <w:p w14:paraId="09D70FFF" w14:textId="77777777" w:rsidR="0069265E" w:rsidRDefault="0069265E">
      <w:pPr>
        <w:jc w:val="right"/>
        <w:rPr>
          <w:rFonts w:ascii="Times New Roman" w:eastAsia="Times New Roman" w:hAnsi="Times New Roman" w:cs="Times New Roman"/>
          <w:sz w:val="24"/>
          <w:szCs w:val="24"/>
          <w:lang w:val="sr-Cyrl-RS"/>
        </w:rPr>
      </w:pPr>
    </w:p>
    <w:p w14:paraId="1A8D6A14" w14:textId="77777777" w:rsidR="0069265E" w:rsidRDefault="00000000">
      <w:pPr>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_______________</w:t>
      </w:r>
    </w:p>
    <w:p w14:paraId="3E2B3CD6" w14:textId="7402E8AC" w:rsidR="0069265E" w:rsidRDefault="00000000">
      <w:pPr>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A95D18">
        <w:rPr>
          <w:rFonts w:ascii="Times New Roman" w:eastAsia="Times New Roman" w:hAnsi="Times New Roman" w:cs="Times New Roman"/>
          <w:sz w:val="24"/>
          <w:szCs w:val="24"/>
          <w:lang w:val="sr-Cyrl-RS"/>
        </w:rPr>
        <w:t>Исидора Ковачев</w:t>
      </w:r>
    </w:p>
    <w:p w14:paraId="1BC9A0BB" w14:textId="77777777" w:rsidR="0069265E" w:rsidRDefault="0069265E">
      <w:pPr>
        <w:ind w:left="708"/>
        <w:jc w:val="both"/>
        <w:rPr>
          <w:rFonts w:ascii="Times New Roman" w:hAnsi="Times New Roman" w:cs="Times New Roman"/>
          <w:color w:val="000000" w:themeColor="text1"/>
          <w:sz w:val="24"/>
          <w:szCs w:val="24"/>
        </w:rPr>
      </w:pPr>
    </w:p>
    <w:sectPr w:rsidR="0069265E">
      <w:headerReference w:type="default" r:id="rId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BEBB" w14:textId="77777777" w:rsidR="00A17734" w:rsidRDefault="00A17734">
      <w:r>
        <w:separator/>
      </w:r>
    </w:p>
  </w:endnote>
  <w:endnote w:type="continuationSeparator" w:id="0">
    <w:p w14:paraId="06437DDE" w14:textId="77777777" w:rsidR="00A17734" w:rsidRDefault="00A1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6E63" w14:textId="0ED52F73" w:rsidR="0069265E" w:rsidRDefault="006926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CDBB" w14:textId="77777777" w:rsidR="00A17734" w:rsidRDefault="00A17734">
      <w:r>
        <w:separator/>
      </w:r>
    </w:p>
  </w:footnote>
  <w:footnote w:type="continuationSeparator" w:id="0">
    <w:p w14:paraId="6AB8E699" w14:textId="77777777" w:rsidR="00A17734" w:rsidRDefault="00A1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C443" w14:textId="77777777" w:rsidR="0069265E" w:rsidRDefault="00692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55F"/>
    <w:rsid w:val="0000255F"/>
    <w:rsid w:val="004C032C"/>
    <w:rsid w:val="004D337F"/>
    <w:rsid w:val="00572319"/>
    <w:rsid w:val="0058206E"/>
    <w:rsid w:val="005E73DC"/>
    <w:rsid w:val="0069265E"/>
    <w:rsid w:val="00784825"/>
    <w:rsid w:val="00893421"/>
    <w:rsid w:val="009801D3"/>
    <w:rsid w:val="00A17734"/>
    <w:rsid w:val="00A95D18"/>
    <w:rsid w:val="00B14038"/>
    <w:rsid w:val="00C07AC9"/>
    <w:rsid w:val="00C13317"/>
    <w:rsid w:val="00C63E7E"/>
    <w:rsid w:val="479F5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7324"/>
  <w15:docId w15:val="{0C32C9D4-7CAA-4CCF-A48B-87CE7CB4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character" w:styleId="LineNumber">
    <w:name w:val="line number"/>
    <w:basedOn w:val="DefaultParagraphFont"/>
    <w:semiHidden/>
    <w:qFormat/>
  </w:style>
  <w:style w:type="table" w:styleId="TableGrid">
    <w:name w:val="Table Grid"/>
    <w:basedOn w:val="TableNormal"/>
    <w:uiPriority w:val="39"/>
    <w:rPr>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paragraph" w:styleId="ListParagraph">
    <w:name w:val="List Paragraph"/>
    <w:basedOn w:val="Normal"/>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Pr>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75F8-3401-4474-AEEF-F557B1FE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isidora kovacev</cp:lastModifiedBy>
  <cp:revision>10</cp:revision>
  <cp:lastPrinted>2023-12-21T09:01:00Z</cp:lastPrinted>
  <dcterms:created xsi:type="dcterms:W3CDTF">2023-11-27T15:01:00Z</dcterms:created>
  <dcterms:modified xsi:type="dcterms:W3CDTF">2023-12-21T09:04:00Z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B9C5B1E9D39149CF97EF015DD4BB50E3_12</vt:lpwstr>
  </property>
</Properties>
</file>